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949" w:rsidRDefault="006100E9" w:rsidP="00576949">
      <w:pPr>
        <w:jc w:val="center"/>
      </w:pPr>
      <w:r>
        <w:rPr>
          <w:noProof/>
          <w:lang w:val="en-GB" w:eastAsia="en-GB"/>
        </w:rPr>
        <mc:AlternateContent>
          <mc:Choice Requires="wps">
            <w:drawing>
              <wp:anchor distT="45720" distB="45720" distL="114300" distR="114300" simplePos="0" relativeHeight="251661312" behindDoc="0" locked="0" layoutInCell="1" allowOverlap="1">
                <wp:simplePos x="0" y="0"/>
                <wp:positionH relativeFrom="column">
                  <wp:posOffset>4152900</wp:posOffset>
                </wp:positionH>
                <wp:positionV relativeFrom="paragraph">
                  <wp:posOffset>0</wp:posOffset>
                </wp:positionV>
                <wp:extent cx="2333625" cy="140462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404620"/>
                        </a:xfrm>
                        <a:prstGeom prst="rect">
                          <a:avLst/>
                        </a:prstGeom>
                        <a:solidFill>
                          <a:srgbClr val="FFFFFF"/>
                        </a:solidFill>
                        <a:ln w="9525">
                          <a:noFill/>
                          <a:miter lim="800000"/>
                          <a:headEnd/>
                          <a:tailEnd/>
                        </a:ln>
                      </wps:spPr>
                      <wps:txbx>
                        <w:txbxContent>
                          <w:p w:rsidR="00576949" w:rsidRPr="006100E9" w:rsidRDefault="00576949" w:rsidP="00576949">
                            <w:pPr>
                              <w:rPr>
                                <w:rFonts w:ascii="Monotype Corsiva" w:hAnsi="Monotype Corsiva" w:cs="Arial"/>
                                <w:sz w:val="24"/>
                                <w:szCs w:val="24"/>
                              </w:rPr>
                            </w:pPr>
                            <w:r w:rsidRPr="006100E9">
                              <w:rPr>
                                <w:rFonts w:ascii="Monotype Corsiva" w:hAnsi="Monotype Corsiva" w:cs="Arial"/>
                                <w:sz w:val="24"/>
                                <w:szCs w:val="24"/>
                              </w:rPr>
                              <w:t>Príomhoide: Colm Breathnach</w:t>
                            </w:r>
                          </w:p>
                          <w:p w:rsidR="00576949" w:rsidRPr="006100E9" w:rsidRDefault="00576949" w:rsidP="00576949">
                            <w:pPr>
                              <w:rPr>
                                <w:rFonts w:ascii="Monotype Corsiva" w:hAnsi="Monotype Corsiva" w:cs="Arial"/>
                                <w:sz w:val="24"/>
                                <w:szCs w:val="24"/>
                              </w:rPr>
                            </w:pPr>
                            <w:r w:rsidRPr="006100E9">
                              <w:rPr>
                                <w:rFonts w:ascii="Monotype Corsiva" w:hAnsi="Monotype Corsiva" w:cs="Arial"/>
                                <w:sz w:val="24"/>
                                <w:szCs w:val="24"/>
                              </w:rPr>
                              <w:t>Leas P.O</w:t>
                            </w:r>
                            <w:proofErr w:type="gramStart"/>
                            <w:r w:rsidRPr="006100E9">
                              <w:rPr>
                                <w:rFonts w:ascii="Monotype Corsiva" w:hAnsi="Monotype Corsiva" w:cs="Arial"/>
                                <w:sz w:val="24"/>
                                <w:szCs w:val="24"/>
                              </w:rPr>
                              <w:t>. :</w:t>
                            </w:r>
                            <w:proofErr w:type="gramEnd"/>
                            <w:r w:rsidRPr="006100E9">
                              <w:rPr>
                                <w:rFonts w:ascii="Monotype Corsiva" w:hAnsi="Monotype Corsiva" w:cs="Arial"/>
                                <w:sz w:val="24"/>
                                <w:szCs w:val="24"/>
                              </w:rPr>
                              <w:t xml:space="preserve"> Aine Uí Dhomhnaill</w:t>
                            </w:r>
                          </w:p>
                          <w:p w:rsidR="00576949" w:rsidRPr="006100E9" w:rsidRDefault="00576949" w:rsidP="00576949">
                            <w:pPr>
                              <w:rPr>
                                <w:rFonts w:ascii="Monotype Corsiva" w:hAnsi="Monotype Corsiva" w:cs="Arial"/>
                                <w:sz w:val="24"/>
                                <w:szCs w:val="24"/>
                              </w:rPr>
                            </w:pPr>
                            <w:r w:rsidRPr="006100E9">
                              <w:rPr>
                                <w:rFonts w:ascii="Monotype Corsiva" w:hAnsi="Monotype Corsiva" w:cs="Arial"/>
                                <w:sz w:val="24"/>
                                <w:szCs w:val="24"/>
                              </w:rPr>
                              <w:t xml:space="preserve">Ríomhphost: </w:t>
                            </w:r>
                            <w:hyperlink r:id="rId7" w:history="1">
                              <w:r w:rsidR="006100E9" w:rsidRPr="006100E9">
                                <w:rPr>
                                  <w:rStyle w:val="Hyperlink"/>
                                  <w:rFonts w:ascii="Monotype Corsiva" w:hAnsi="Monotype Corsiva" w:cs="Arial"/>
                                  <w:sz w:val="24"/>
                                  <w:szCs w:val="24"/>
                                </w:rPr>
                                <w:t>gaelscoil1991@gmail.com</w:t>
                              </w:r>
                            </w:hyperlink>
                          </w:p>
                          <w:p w:rsidR="00576949" w:rsidRPr="006100E9" w:rsidRDefault="00576949" w:rsidP="00576949">
                            <w:pPr>
                              <w:rPr>
                                <w:rFonts w:ascii="Monotype Corsiva" w:hAnsi="Monotype Corsiva" w:cs="Arial"/>
                                <w:sz w:val="24"/>
                                <w:szCs w:val="24"/>
                              </w:rPr>
                            </w:pPr>
                            <w:r w:rsidRPr="006100E9">
                              <w:rPr>
                                <w:rFonts w:ascii="Monotype Corsiva" w:hAnsi="Monotype Corsiva" w:cs="Arial"/>
                                <w:sz w:val="24"/>
                                <w:szCs w:val="24"/>
                              </w:rPr>
                              <w:t>Fón: 074-9126117</w:t>
                            </w:r>
                          </w:p>
                          <w:p w:rsidR="00576949" w:rsidRPr="006100E9" w:rsidRDefault="006100E9" w:rsidP="00576949">
                            <w:pPr>
                              <w:rPr>
                                <w:rFonts w:ascii="Monotype Corsiva" w:hAnsi="Monotype Corsiva" w:cs="Arial"/>
                                <w:sz w:val="24"/>
                                <w:szCs w:val="24"/>
                              </w:rPr>
                            </w:pPr>
                            <w:r w:rsidRPr="006100E9">
                              <w:rPr>
                                <w:rFonts w:ascii="Monotype Corsiva" w:hAnsi="Monotype Corsiva" w:cs="Arial"/>
                                <w:sz w:val="24"/>
                                <w:szCs w:val="24"/>
                              </w:rPr>
                              <w:t>www.gsalc</w:t>
                            </w:r>
                            <w:r w:rsidR="00576949" w:rsidRPr="006100E9">
                              <w:rPr>
                                <w:rFonts w:ascii="Monotype Corsiva" w:hAnsi="Monotype Corsiva" w:cs="Arial"/>
                                <w:sz w:val="24"/>
                                <w:szCs w:val="24"/>
                              </w:rPr>
                              <w:t>.com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7pt;margin-top:0;width:183.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" stroked="f">
                <v:textbox style="mso-fit-shape-to-text:t">
                  <w:txbxContent>
                    <w:p w:rsidR="00576949" w:rsidRPr="006100E9" w:rsidRDefault="00576949" w:rsidP="00576949">
                      <w:pPr>
                        <w:rPr>
                          <w:rFonts w:ascii="Monotype Corsiva" w:hAnsi="Monotype Corsiva" w:cs="Arial"/>
                          <w:sz w:val="24"/>
                          <w:szCs w:val="24"/>
                        </w:rPr>
                      </w:pPr>
                      <w:r w:rsidRPr="006100E9">
                        <w:rPr>
                          <w:rFonts w:ascii="Monotype Corsiva" w:hAnsi="Monotype Corsiva" w:cs="Arial"/>
                          <w:sz w:val="24"/>
                          <w:szCs w:val="24"/>
                        </w:rPr>
                        <w:t>Príomhoide: Colm Breathnach</w:t>
                      </w:r>
                    </w:p>
                    <w:p w:rsidR="00576949" w:rsidRPr="006100E9" w:rsidRDefault="00576949" w:rsidP="00576949">
                      <w:pPr>
                        <w:rPr>
                          <w:rFonts w:ascii="Monotype Corsiva" w:hAnsi="Monotype Corsiva" w:cs="Arial"/>
                          <w:sz w:val="24"/>
                          <w:szCs w:val="24"/>
                        </w:rPr>
                      </w:pPr>
                      <w:r w:rsidRPr="006100E9">
                        <w:rPr>
                          <w:rFonts w:ascii="Monotype Corsiva" w:hAnsi="Monotype Corsiva" w:cs="Arial"/>
                          <w:sz w:val="24"/>
                          <w:szCs w:val="24"/>
                        </w:rPr>
                        <w:t>Leas P.O</w:t>
                      </w:r>
                      <w:proofErr w:type="gramStart"/>
                      <w:r w:rsidRPr="006100E9">
                        <w:rPr>
                          <w:rFonts w:ascii="Monotype Corsiva" w:hAnsi="Monotype Corsiva" w:cs="Arial"/>
                          <w:sz w:val="24"/>
                          <w:szCs w:val="24"/>
                        </w:rPr>
                        <w:t>. :</w:t>
                      </w:r>
                      <w:proofErr w:type="gramEnd"/>
                      <w:r w:rsidRPr="006100E9">
                        <w:rPr>
                          <w:rFonts w:ascii="Monotype Corsiva" w:hAnsi="Monotype Corsiva" w:cs="Arial"/>
                          <w:sz w:val="24"/>
                          <w:szCs w:val="24"/>
                        </w:rPr>
                        <w:t xml:space="preserve"> Aine Uí Dhomhnaill</w:t>
                      </w:r>
                    </w:p>
                    <w:p w:rsidR="00576949" w:rsidRPr="006100E9" w:rsidRDefault="00576949" w:rsidP="00576949">
                      <w:pPr>
                        <w:rPr>
                          <w:rFonts w:ascii="Monotype Corsiva" w:hAnsi="Monotype Corsiva" w:cs="Arial"/>
                          <w:sz w:val="24"/>
                          <w:szCs w:val="24"/>
                        </w:rPr>
                      </w:pPr>
                      <w:r w:rsidRPr="006100E9">
                        <w:rPr>
                          <w:rFonts w:ascii="Monotype Corsiva" w:hAnsi="Monotype Corsiva" w:cs="Arial"/>
                          <w:sz w:val="24"/>
                          <w:szCs w:val="24"/>
                        </w:rPr>
                        <w:t xml:space="preserve">Ríomhphost: </w:t>
                      </w:r>
                      <w:hyperlink r:id="rId8" w:history="1">
                        <w:r w:rsidR="006100E9" w:rsidRPr="006100E9">
                          <w:rPr>
                            <w:rStyle w:val="Hyperlink"/>
                            <w:rFonts w:ascii="Monotype Corsiva" w:hAnsi="Monotype Corsiva" w:cs="Arial"/>
                            <w:sz w:val="24"/>
                            <w:szCs w:val="24"/>
                          </w:rPr>
                          <w:t>gaelscoil1991@gmail.com</w:t>
                        </w:r>
                      </w:hyperlink>
                    </w:p>
                    <w:p w:rsidR="00576949" w:rsidRPr="006100E9" w:rsidRDefault="00576949" w:rsidP="00576949">
                      <w:pPr>
                        <w:rPr>
                          <w:rFonts w:ascii="Monotype Corsiva" w:hAnsi="Monotype Corsiva" w:cs="Arial"/>
                          <w:sz w:val="24"/>
                          <w:szCs w:val="24"/>
                        </w:rPr>
                      </w:pPr>
                      <w:r w:rsidRPr="006100E9">
                        <w:rPr>
                          <w:rFonts w:ascii="Monotype Corsiva" w:hAnsi="Monotype Corsiva" w:cs="Arial"/>
                          <w:sz w:val="24"/>
                          <w:szCs w:val="24"/>
                        </w:rPr>
                        <w:t>Fón: 074-9126117</w:t>
                      </w:r>
                    </w:p>
                    <w:p w:rsidR="00576949" w:rsidRPr="006100E9" w:rsidRDefault="006100E9" w:rsidP="00576949">
                      <w:pPr>
                        <w:rPr>
                          <w:rFonts w:ascii="Monotype Corsiva" w:hAnsi="Monotype Corsiva" w:cs="Arial"/>
                          <w:sz w:val="24"/>
                          <w:szCs w:val="24"/>
                        </w:rPr>
                      </w:pPr>
                      <w:r w:rsidRPr="006100E9">
                        <w:rPr>
                          <w:rFonts w:ascii="Monotype Corsiva" w:hAnsi="Monotype Corsiva" w:cs="Arial"/>
                          <w:sz w:val="24"/>
                          <w:szCs w:val="24"/>
                        </w:rPr>
                        <w:t>www.gsalc</w:t>
                      </w:r>
                      <w:r w:rsidR="00576949" w:rsidRPr="006100E9">
                        <w:rPr>
                          <w:rFonts w:ascii="Monotype Corsiva" w:hAnsi="Monotype Corsiva" w:cs="Arial"/>
                          <w:sz w:val="24"/>
                          <w:szCs w:val="24"/>
                        </w:rPr>
                        <w:t>.com</w:t>
                      </w:r>
                    </w:p>
                  </w:txbxContent>
                </v:textbox>
                <w10:wrap type="square"/>
              </v:shape>
            </w:pict>
          </mc:Fallback>
        </mc:AlternateContent>
      </w:r>
      <w:r>
        <w:rPr>
          <w:noProof/>
          <w:lang w:val="en-GB" w:eastAsia="en-GB"/>
        </w:rPr>
        <w:drawing>
          <wp:anchor distT="0" distB="0" distL="114300" distR="114300" simplePos="0" relativeHeight="251663360" behindDoc="1" locked="0" layoutInCell="1" allowOverlap="1" wp14:anchorId="6BA8524B" wp14:editId="3369F0F9">
            <wp:simplePos x="0" y="0"/>
            <wp:positionH relativeFrom="margin">
              <wp:align>center</wp:align>
            </wp:positionH>
            <wp:positionV relativeFrom="paragraph">
              <wp:posOffset>0</wp:posOffset>
            </wp:positionV>
            <wp:extent cx="1261305" cy="15208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elscoiladhamhnain logo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1305" cy="1520825"/>
                    </a:xfrm>
                    <a:prstGeom prst="rect">
                      <a:avLst/>
                    </a:prstGeom>
                  </pic:spPr>
                </pic:pic>
              </a:graphicData>
            </a:graphic>
            <wp14:sizeRelH relativeFrom="margin">
              <wp14:pctWidth>0</wp14:pctWidth>
            </wp14:sizeRelH>
            <wp14:sizeRelV relativeFrom="margin">
              <wp14:pctHeight>0</wp14:pctHeight>
            </wp14:sizeRelV>
          </wp:anchor>
        </w:drawing>
      </w:r>
      <w:r w:rsidR="00576949">
        <w:rPr>
          <w:noProof/>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-361950</wp:posOffset>
                </wp:positionH>
                <wp:positionV relativeFrom="paragraph">
                  <wp:posOffset>0</wp:posOffset>
                </wp:positionV>
                <wp:extent cx="18383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4620"/>
                        </a:xfrm>
                        <a:prstGeom prst="rect">
                          <a:avLst/>
                        </a:prstGeom>
                        <a:solidFill>
                          <a:srgbClr val="FFFFFF"/>
                        </a:solidFill>
                        <a:ln w="9525">
                          <a:noFill/>
                          <a:miter lim="800000"/>
                          <a:headEnd/>
                          <a:tailEnd/>
                        </a:ln>
                      </wps:spPr>
                      <wps:txbx>
                        <w:txbxContent>
                          <w:p w:rsidR="00576949" w:rsidRPr="006100E9" w:rsidRDefault="00576949">
                            <w:pPr>
                              <w:rPr>
                                <w:rFonts w:ascii="Monotype Corsiva" w:hAnsi="Monotype Corsiva"/>
                              </w:rPr>
                            </w:pPr>
                            <w:r w:rsidRPr="006100E9">
                              <w:rPr>
                                <w:rFonts w:ascii="Monotype Corsiva" w:hAnsi="Monotype Corsiva"/>
                              </w:rPr>
                              <w:t>Gaelscoil Adhamhnáin</w:t>
                            </w:r>
                          </w:p>
                          <w:p w:rsidR="00576949" w:rsidRPr="006100E9" w:rsidRDefault="00576949">
                            <w:pPr>
                              <w:rPr>
                                <w:rFonts w:ascii="Monotype Corsiva" w:hAnsi="Monotype Corsiva"/>
                              </w:rPr>
                            </w:pPr>
                            <w:r w:rsidRPr="006100E9">
                              <w:rPr>
                                <w:rFonts w:ascii="Monotype Corsiva" w:hAnsi="Monotype Corsiva"/>
                              </w:rPr>
                              <w:t>Gleann Cearra</w:t>
                            </w:r>
                          </w:p>
                          <w:p w:rsidR="00576949" w:rsidRPr="006100E9" w:rsidRDefault="00576949">
                            <w:pPr>
                              <w:rPr>
                                <w:rFonts w:ascii="Monotype Corsiva" w:hAnsi="Monotype Corsiva"/>
                              </w:rPr>
                            </w:pPr>
                            <w:r w:rsidRPr="006100E9">
                              <w:rPr>
                                <w:rFonts w:ascii="Monotype Corsiva" w:hAnsi="Monotype Corsiva"/>
                              </w:rPr>
                              <w:t>Leitir Ceanainn</w:t>
                            </w:r>
                          </w:p>
                          <w:p w:rsidR="00576949" w:rsidRPr="006100E9" w:rsidRDefault="00576949">
                            <w:pPr>
                              <w:rPr>
                                <w:rFonts w:ascii="Monotype Corsiva" w:hAnsi="Monotype Corsiva"/>
                              </w:rPr>
                            </w:pPr>
                            <w:r w:rsidRPr="006100E9">
                              <w:rPr>
                                <w:rFonts w:ascii="Monotype Corsiva" w:hAnsi="Monotype Corsiva"/>
                              </w:rPr>
                              <w:t xml:space="preserve">Co Dhún </w:t>
                            </w:r>
                            <w:proofErr w:type="gramStart"/>
                            <w:r w:rsidRPr="006100E9">
                              <w:rPr>
                                <w:rFonts w:ascii="Monotype Corsiva" w:hAnsi="Monotype Corsiva"/>
                              </w:rPr>
                              <w:t>na</w:t>
                            </w:r>
                            <w:proofErr w:type="gramEnd"/>
                            <w:r w:rsidRPr="006100E9">
                              <w:rPr>
                                <w:rFonts w:ascii="Monotype Corsiva" w:hAnsi="Monotype Corsiva"/>
                              </w:rPr>
                              <w:t xml:space="preserve"> nGall</w:t>
                            </w:r>
                          </w:p>
                          <w:p w:rsidR="00576949" w:rsidRPr="006100E9" w:rsidRDefault="00576949">
                            <w:pPr>
                              <w:rPr>
                                <w:rFonts w:ascii="Monotype Corsiva" w:hAnsi="Monotype Corsiva"/>
                              </w:rPr>
                            </w:pPr>
                            <w:r w:rsidRPr="006100E9">
                              <w:rPr>
                                <w:rFonts w:ascii="Monotype Corsiva" w:hAnsi="Monotype Corsiva"/>
                              </w:rPr>
                              <w:t>F92 PV04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8.5pt;margin-top:0;width:144.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" stroked="f">
                <v:textbox style="mso-fit-shape-to-text:t">
                  <w:txbxContent>
                    <w:p w:rsidR="00576949" w:rsidRPr="006100E9" w:rsidRDefault="00576949">
                      <w:pPr>
                        <w:rPr>
                          <w:rFonts w:ascii="Monotype Corsiva" w:hAnsi="Monotype Corsiva"/>
                        </w:rPr>
                      </w:pPr>
                      <w:r w:rsidRPr="006100E9">
                        <w:rPr>
                          <w:rFonts w:ascii="Monotype Corsiva" w:hAnsi="Monotype Corsiva"/>
                        </w:rPr>
                        <w:t>Gaelscoil Adhamhnáin</w:t>
                      </w:r>
                    </w:p>
                    <w:p w:rsidR="00576949" w:rsidRPr="006100E9" w:rsidRDefault="00576949">
                      <w:pPr>
                        <w:rPr>
                          <w:rFonts w:ascii="Monotype Corsiva" w:hAnsi="Monotype Corsiva"/>
                        </w:rPr>
                      </w:pPr>
                      <w:r w:rsidRPr="006100E9">
                        <w:rPr>
                          <w:rFonts w:ascii="Monotype Corsiva" w:hAnsi="Monotype Corsiva"/>
                        </w:rPr>
                        <w:t>Gleann Cearra</w:t>
                      </w:r>
                    </w:p>
                    <w:p w:rsidR="00576949" w:rsidRPr="006100E9" w:rsidRDefault="00576949">
                      <w:pPr>
                        <w:rPr>
                          <w:rFonts w:ascii="Monotype Corsiva" w:hAnsi="Monotype Corsiva"/>
                        </w:rPr>
                      </w:pPr>
                      <w:r w:rsidRPr="006100E9">
                        <w:rPr>
                          <w:rFonts w:ascii="Monotype Corsiva" w:hAnsi="Monotype Corsiva"/>
                        </w:rPr>
                        <w:t>Leitir Ceanainn</w:t>
                      </w:r>
                    </w:p>
                    <w:p w:rsidR="00576949" w:rsidRPr="006100E9" w:rsidRDefault="00576949">
                      <w:pPr>
                        <w:rPr>
                          <w:rFonts w:ascii="Monotype Corsiva" w:hAnsi="Monotype Corsiva"/>
                        </w:rPr>
                      </w:pPr>
                      <w:r w:rsidRPr="006100E9">
                        <w:rPr>
                          <w:rFonts w:ascii="Monotype Corsiva" w:hAnsi="Monotype Corsiva"/>
                        </w:rPr>
                        <w:t xml:space="preserve">Co Dhún </w:t>
                      </w:r>
                      <w:proofErr w:type="gramStart"/>
                      <w:r w:rsidRPr="006100E9">
                        <w:rPr>
                          <w:rFonts w:ascii="Monotype Corsiva" w:hAnsi="Monotype Corsiva"/>
                        </w:rPr>
                        <w:t>na</w:t>
                      </w:r>
                      <w:proofErr w:type="gramEnd"/>
                      <w:r w:rsidRPr="006100E9">
                        <w:rPr>
                          <w:rFonts w:ascii="Monotype Corsiva" w:hAnsi="Monotype Corsiva"/>
                        </w:rPr>
                        <w:t xml:space="preserve"> nGall</w:t>
                      </w:r>
                    </w:p>
                    <w:p w:rsidR="00576949" w:rsidRPr="006100E9" w:rsidRDefault="00576949">
                      <w:pPr>
                        <w:rPr>
                          <w:rFonts w:ascii="Monotype Corsiva" w:hAnsi="Monotype Corsiva"/>
                        </w:rPr>
                      </w:pPr>
                      <w:r w:rsidRPr="006100E9">
                        <w:rPr>
                          <w:rFonts w:ascii="Monotype Corsiva" w:hAnsi="Monotype Corsiva"/>
                        </w:rPr>
                        <w:t>F92 PV04</w:t>
                      </w:r>
                    </w:p>
                  </w:txbxContent>
                </v:textbox>
                <w10:wrap type="square"/>
              </v:shape>
            </w:pict>
          </mc:Fallback>
        </mc:AlternateContent>
      </w:r>
    </w:p>
    <w:p w:rsidR="00576949" w:rsidRPr="00576949" w:rsidRDefault="00576949" w:rsidP="00576949"/>
    <w:p w:rsidR="00576949" w:rsidRPr="00576949" w:rsidRDefault="00576949" w:rsidP="00576949"/>
    <w:p w:rsidR="00576949" w:rsidRPr="00576949" w:rsidRDefault="00576949" w:rsidP="00576949"/>
    <w:p w:rsidR="00576949" w:rsidRDefault="00576949" w:rsidP="00576949"/>
    <w:p w:rsidR="002C6F7A" w:rsidRDefault="002C6F7A" w:rsidP="00576949"/>
    <w:p w:rsidR="00576949" w:rsidRDefault="00576949" w:rsidP="00576949"/>
    <w:p w:rsidR="002F3046" w:rsidRDefault="002F3046" w:rsidP="00576949"/>
    <w:p w:rsidR="006100E9" w:rsidRPr="00382197" w:rsidRDefault="006100E9" w:rsidP="006100E9">
      <w:pPr>
        <w:pBdr>
          <w:top w:val="single" w:sz="4" w:space="0"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sz w:val="32"/>
          <w:szCs w:val="32"/>
        </w:rPr>
      </w:pPr>
      <w:r w:rsidRPr="00382197">
        <w:rPr>
          <w:rFonts w:eastAsiaTheme="minorEastAsia" w:cstheme="minorHAnsi"/>
          <w:b/>
          <w:sz w:val="32"/>
          <w:szCs w:val="32"/>
        </w:rPr>
        <w:t xml:space="preserve">Polasaí Iontrála </w:t>
      </w:r>
      <w:r>
        <w:rPr>
          <w:rFonts w:eastAsiaTheme="minorEastAsia" w:cstheme="minorHAnsi"/>
          <w:b/>
          <w:sz w:val="32"/>
          <w:szCs w:val="32"/>
        </w:rPr>
        <w:t>Ghaelscoil Adhamhnáin</w:t>
      </w:r>
    </w:p>
    <w:p w:rsidR="006100E9" w:rsidRPr="00382197" w:rsidRDefault="006100E9" w:rsidP="006100E9">
      <w:pPr>
        <w:pBdr>
          <w:top w:val="single" w:sz="4" w:space="0"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sz w:val="32"/>
          <w:szCs w:val="32"/>
        </w:rPr>
      </w:pPr>
    </w:p>
    <w:p w:rsidR="006100E9" w:rsidRPr="00382197" w:rsidRDefault="006100E9" w:rsidP="006100E9">
      <w:pPr>
        <w:pBdr>
          <w:top w:val="single" w:sz="4" w:space="0"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sz w:val="32"/>
          <w:szCs w:val="32"/>
        </w:rPr>
      </w:pPr>
      <w:r>
        <w:rPr>
          <w:rFonts w:eastAsiaTheme="minorEastAsia" w:cstheme="minorHAnsi"/>
          <w:b/>
          <w:sz w:val="32"/>
          <w:szCs w:val="32"/>
        </w:rPr>
        <w:t xml:space="preserve">Gleann Cearra, Leitir Ceanainn, Co Dhún </w:t>
      </w:r>
      <w:proofErr w:type="gramStart"/>
      <w:r>
        <w:rPr>
          <w:rFonts w:eastAsiaTheme="minorEastAsia" w:cstheme="minorHAnsi"/>
          <w:b/>
          <w:sz w:val="32"/>
          <w:szCs w:val="32"/>
        </w:rPr>
        <w:t>na</w:t>
      </w:r>
      <w:proofErr w:type="gramEnd"/>
      <w:r>
        <w:rPr>
          <w:rFonts w:eastAsiaTheme="minorEastAsia" w:cstheme="minorHAnsi"/>
          <w:b/>
          <w:sz w:val="32"/>
          <w:szCs w:val="32"/>
        </w:rPr>
        <w:t xml:space="preserve"> nGall</w:t>
      </w:r>
    </w:p>
    <w:p w:rsidR="006100E9" w:rsidRPr="00382197" w:rsidRDefault="006100E9" w:rsidP="006100E9">
      <w:pPr>
        <w:pBdr>
          <w:top w:val="single" w:sz="4" w:space="0"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sz w:val="32"/>
          <w:szCs w:val="32"/>
        </w:rPr>
      </w:pPr>
    </w:p>
    <w:p w:rsidR="006100E9" w:rsidRPr="00382197" w:rsidRDefault="006100E9" w:rsidP="006100E9">
      <w:pPr>
        <w:pBdr>
          <w:top w:val="single" w:sz="4" w:space="0"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sz w:val="32"/>
          <w:szCs w:val="32"/>
        </w:rPr>
      </w:pPr>
      <w:r w:rsidRPr="00382197">
        <w:rPr>
          <w:rFonts w:eastAsiaTheme="minorEastAsia" w:cstheme="minorHAnsi"/>
          <w:b/>
          <w:sz w:val="32"/>
          <w:szCs w:val="32"/>
        </w:rPr>
        <w:t xml:space="preserve">Uimhir rolla: </w:t>
      </w:r>
      <w:r>
        <w:rPr>
          <w:rFonts w:eastAsiaTheme="minorEastAsia" w:cstheme="minorHAnsi"/>
          <w:b/>
          <w:sz w:val="32"/>
          <w:szCs w:val="32"/>
        </w:rPr>
        <w:t>19971R</w:t>
      </w:r>
    </w:p>
    <w:p w:rsidR="006100E9" w:rsidRPr="00382197" w:rsidRDefault="006100E9" w:rsidP="006100E9">
      <w:pPr>
        <w:pBdr>
          <w:top w:val="single" w:sz="4" w:space="0"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sz w:val="32"/>
          <w:szCs w:val="32"/>
        </w:rPr>
      </w:pPr>
    </w:p>
    <w:p w:rsidR="006100E9" w:rsidRPr="00382197" w:rsidRDefault="006100E9" w:rsidP="006100E9">
      <w:pPr>
        <w:pBdr>
          <w:top w:val="single" w:sz="4" w:space="0"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sz w:val="32"/>
          <w:szCs w:val="32"/>
        </w:rPr>
      </w:pPr>
      <w:r w:rsidRPr="00382197">
        <w:rPr>
          <w:rFonts w:eastAsiaTheme="minorEastAsia" w:cstheme="minorHAnsi"/>
          <w:b/>
          <w:sz w:val="32"/>
          <w:szCs w:val="32"/>
        </w:rPr>
        <w:t xml:space="preserve">Pátrún </w:t>
      </w:r>
      <w:proofErr w:type="gramStart"/>
      <w:r w:rsidRPr="00382197">
        <w:rPr>
          <w:rFonts w:eastAsiaTheme="minorEastAsia" w:cstheme="minorHAnsi"/>
          <w:b/>
          <w:sz w:val="32"/>
          <w:szCs w:val="32"/>
        </w:rPr>
        <w:t>na</w:t>
      </w:r>
      <w:proofErr w:type="gramEnd"/>
      <w:r w:rsidRPr="00382197">
        <w:rPr>
          <w:rFonts w:eastAsiaTheme="minorEastAsia" w:cstheme="minorHAnsi"/>
          <w:b/>
          <w:sz w:val="32"/>
          <w:szCs w:val="32"/>
        </w:rPr>
        <w:t xml:space="preserve"> Scoile: </w:t>
      </w:r>
      <w:r>
        <w:rPr>
          <w:rFonts w:eastAsiaTheme="minorEastAsia" w:cstheme="minorHAnsi"/>
          <w:b/>
          <w:sz w:val="32"/>
          <w:szCs w:val="32"/>
        </w:rPr>
        <w:t>Easpag Alan Mac Eochagáin</w:t>
      </w:r>
    </w:p>
    <w:p w:rsidR="006100E9" w:rsidRPr="005718C7" w:rsidRDefault="006100E9" w:rsidP="006100E9">
      <w:pPr>
        <w:pBdr>
          <w:top w:val="single" w:sz="4" w:space="0" w:color="auto"/>
          <w:left w:val="single" w:sz="4" w:space="4" w:color="auto"/>
          <w:bottom w:val="single" w:sz="4" w:space="1" w:color="auto"/>
          <w:right w:val="single" w:sz="4" w:space="4" w:color="auto"/>
        </w:pBdr>
        <w:shd w:val="clear" w:color="auto" w:fill="E7E6E6" w:themeFill="background2"/>
        <w:spacing w:after="0" w:line="240" w:lineRule="auto"/>
        <w:rPr>
          <w:rFonts w:eastAsiaTheme="minorEastAsia" w:cstheme="minorHAnsi"/>
          <w:b/>
          <w:color w:val="385623" w:themeColor="accent6" w:themeShade="80"/>
          <w:sz w:val="24"/>
          <w:szCs w:val="24"/>
        </w:rPr>
      </w:pPr>
    </w:p>
    <w:p w:rsidR="006100E9" w:rsidRPr="00EC1C0D" w:rsidRDefault="006100E9" w:rsidP="006100E9">
      <w:pPr>
        <w:pStyle w:val="Heading1"/>
        <w:numPr>
          <w:ilvl w:val="0"/>
          <w:numId w:val="29"/>
        </w:numPr>
        <w:rPr>
          <w:rFonts w:eastAsiaTheme="minorEastAsia"/>
          <w:b/>
          <w:bCs/>
          <w:sz w:val="24"/>
          <w:szCs w:val="24"/>
        </w:rPr>
      </w:pPr>
      <w:r>
        <w:rPr>
          <w:rFonts w:eastAsiaTheme="minorEastAsia"/>
          <w:b/>
          <w:bCs/>
          <w:sz w:val="24"/>
          <w:szCs w:val="24"/>
          <w:lang w:val="en-GB"/>
        </w:rPr>
        <w:t xml:space="preserve"> </w:t>
      </w:r>
      <w:r w:rsidRPr="00EC1C0D">
        <w:rPr>
          <w:rFonts w:eastAsiaTheme="minorEastAsia"/>
          <w:b/>
          <w:bCs/>
          <w:sz w:val="24"/>
          <w:szCs w:val="24"/>
        </w:rPr>
        <w:t xml:space="preserve">Réamhrá </w:t>
      </w:r>
    </w:p>
    <w:p w:rsidR="006100E9" w:rsidRPr="005718C7" w:rsidRDefault="006100E9" w:rsidP="006100E9">
      <w:pPr>
        <w:spacing w:after="0" w:line="240" w:lineRule="auto"/>
        <w:rPr>
          <w:rFonts w:eastAsiaTheme="minorEastAsia" w:cstheme="minorHAnsi"/>
        </w:rPr>
      </w:pPr>
      <w:r w:rsidRPr="005718C7">
        <w:rPr>
          <w:rFonts w:eastAsia="Times New Roman" w:cstheme="minorHAnsi"/>
          <w:color w:val="000000"/>
          <w:shd w:val="clear" w:color="auto" w:fill="FFFFFF"/>
        </w:rPr>
        <w:t xml:space="preserve">Comhlíonann </w:t>
      </w:r>
      <w:proofErr w:type="gramStart"/>
      <w:r w:rsidRPr="005718C7">
        <w:rPr>
          <w:rFonts w:eastAsia="Times New Roman" w:cstheme="minorHAnsi"/>
          <w:color w:val="000000"/>
          <w:shd w:val="clear" w:color="auto" w:fill="FFFFFF"/>
        </w:rPr>
        <w:t>an</w:t>
      </w:r>
      <w:proofErr w:type="gramEnd"/>
      <w:r w:rsidRPr="005718C7">
        <w:rPr>
          <w:rFonts w:eastAsia="Times New Roman" w:cstheme="minorHAnsi"/>
          <w:color w:val="000000"/>
          <w:shd w:val="clear" w:color="auto" w:fill="FFFFFF"/>
        </w:rPr>
        <w:t xml:space="preserve"> Polasaí Iontrála seo ceanglais an Achta Oideachais 1998, an Achta Oideachais (Iontráil i Scoileanna) 2018 agus an Achta um Stádas Comhionann 2000.</w:t>
      </w:r>
      <w:r w:rsidRPr="005718C7">
        <w:rPr>
          <w:rFonts w:eastAsia="Times New Roman" w:cstheme="minorHAnsi"/>
        </w:rPr>
        <w:t xml:space="preserve">  </w:t>
      </w:r>
      <w:r w:rsidRPr="005718C7">
        <w:rPr>
          <w:rFonts w:eastAsia="Times New Roman" w:cstheme="minorHAnsi"/>
          <w:color w:val="000000"/>
          <w:shd w:val="clear" w:color="auto" w:fill="FFFFFF"/>
        </w:rPr>
        <w:t xml:space="preserve">Agus an polasaí seo á dhréachtú, chuaigh Bord Bainistíochta </w:t>
      </w:r>
      <w:proofErr w:type="gramStart"/>
      <w:r w:rsidRPr="005718C7">
        <w:rPr>
          <w:rFonts w:eastAsia="Times New Roman" w:cstheme="minorHAnsi"/>
          <w:color w:val="000000"/>
          <w:shd w:val="clear" w:color="auto" w:fill="FFFFFF"/>
        </w:rPr>
        <w:t>na</w:t>
      </w:r>
      <w:proofErr w:type="gramEnd"/>
      <w:r w:rsidRPr="005718C7">
        <w:rPr>
          <w:rFonts w:eastAsia="Times New Roman" w:cstheme="minorHAnsi"/>
          <w:color w:val="000000"/>
          <w:shd w:val="clear" w:color="auto" w:fill="FFFFFF"/>
        </w:rPr>
        <w:t xml:space="preserve"> scoile i gcomhairle le foireann na scoile, le pátrún na scoile agus le tuismitheoirí leanaí atá ag freastal ar an scoil.</w:t>
      </w:r>
    </w:p>
    <w:p w:rsidR="006100E9" w:rsidRPr="005718C7" w:rsidRDefault="006100E9" w:rsidP="006100E9">
      <w:pPr>
        <w:spacing w:after="0" w:line="240" w:lineRule="auto"/>
        <w:rPr>
          <w:rFonts w:eastAsia="Times New Roman" w:cstheme="minorHAnsi"/>
          <w:sz w:val="20"/>
          <w:szCs w:val="20"/>
        </w:rPr>
      </w:pPr>
    </w:p>
    <w:p w:rsidR="006100E9" w:rsidRPr="00D0644E" w:rsidRDefault="006100E9" w:rsidP="006100E9">
      <w:pPr>
        <w:rPr>
          <w:rFonts w:eastAsia="Times New Roman" w:cstheme="minorHAnsi"/>
        </w:rPr>
      </w:pPr>
      <w:r w:rsidRPr="005718C7">
        <w:rPr>
          <w:rFonts w:eastAsia="Times New Roman" w:cstheme="minorHAnsi"/>
          <w:color w:val="000000"/>
          <w:shd w:val="clear" w:color="auto" w:fill="FFFFFF"/>
        </w:rPr>
        <w:t xml:space="preserve">D'fhaomh an pátrún scoile an polasaí ar </w:t>
      </w:r>
      <w:proofErr w:type="gramStart"/>
      <w:r w:rsidRPr="005718C7">
        <w:rPr>
          <w:rFonts w:eastAsia="Times New Roman" w:cstheme="minorHAnsi"/>
          <w:color w:val="000000"/>
          <w:shd w:val="clear" w:color="auto" w:fill="FFFFFF"/>
        </w:rPr>
        <w:t>an</w:t>
      </w:r>
      <w:proofErr w:type="gramEnd"/>
      <w:r w:rsidRPr="005718C7">
        <w:rPr>
          <w:rFonts w:eastAsia="Times New Roman" w:cstheme="minorHAnsi"/>
          <w:color w:val="000000"/>
          <w:shd w:val="clear" w:color="auto" w:fill="FFFFFF"/>
        </w:rPr>
        <w:t xml:space="preserve"> </w:t>
      </w:r>
      <w:r>
        <w:rPr>
          <w:rFonts w:eastAsia="Times New Roman" w:cstheme="minorHAnsi"/>
          <w:color w:val="000000"/>
          <w:shd w:val="clear" w:color="auto" w:fill="FFFFFF"/>
        </w:rPr>
        <w:t>30 Aibreain 2020</w:t>
      </w:r>
      <w:r w:rsidRPr="005718C7">
        <w:rPr>
          <w:rFonts w:eastAsia="Times New Roman" w:cstheme="minorHAnsi"/>
          <w:color w:val="000000"/>
          <w:shd w:val="clear" w:color="auto" w:fill="FFFFFF"/>
        </w:rPr>
        <w:t>.</w:t>
      </w:r>
      <w:r w:rsidRPr="005718C7">
        <w:rPr>
          <w:rFonts w:eastAsia="Times New Roman" w:cstheme="minorHAnsi"/>
        </w:rPr>
        <w:t xml:space="preserve">  </w:t>
      </w:r>
      <w:r w:rsidRPr="005718C7">
        <w:rPr>
          <w:rFonts w:eastAsia="Times New Roman" w:cstheme="minorHAnsi"/>
          <w:color w:val="000000"/>
          <w:shd w:val="clear" w:color="auto" w:fill="FFFFFF"/>
        </w:rPr>
        <w:t xml:space="preserve">Tá sé foilsithe ar shuíomh gréasáin </w:t>
      </w:r>
      <w:proofErr w:type="gramStart"/>
      <w:r w:rsidRPr="005718C7">
        <w:rPr>
          <w:rFonts w:eastAsia="Times New Roman" w:cstheme="minorHAnsi"/>
          <w:color w:val="000000"/>
          <w:shd w:val="clear" w:color="auto" w:fill="FFFFFF"/>
        </w:rPr>
        <w:t>na</w:t>
      </w:r>
      <w:proofErr w:type="gramEnd"/>
      <w:r w:rsidRPr="005718C7">
        <w:rPr>
          <w:rFonts w:eastAsia="Times New Roman" w:cstheme="minorHAnsi"/>
          <w:color w:val="000000"/>
          <w:shd w:val="clear" w:color="auto" w:fill="FFFFFF"/>
        </w:rPr>
        <w:t xml:space="preserve"> scoile agus cuirfear ar fáil i gcóip chrua é ar iarratas d'aon duine a iarrann é.</w:t>
      </w:r>
    </w:p>
    <w:p w:rsidR="006100E9" w:rsidRPr="005718C7" w:rsidRDefault="006100E9" w:rsidP="006100E9">
      <w:pPr>
        <w:rPr>
          <w:rFonts w:cstheme="minorHAnsi"/>
        </w:rPr>
      </w:pPr>
      <w:r w:rsidRPr="005718C7">
        <w:rPr>
          <w:rFonts w:eastAsia="Times New Roman" w:cstheme="minorHAnsi"/>
          <w:color w:val="000000"/>
          <w:shd w:val="clear" w:color="auto" w:fill="FFFFFF"/>
        </w:rPr>
        <w:t xml:space="preserve">Tá </w:t>
      </w:r>
      <w:r w:rsidRPr="005718C7">
        <w:rPr>
          <w:rFonts w:cstheme="minorHAnsi"/>
        </w:rPr>
        <w:t>na dátaí agus na hamlínte ábhartha do pholasaí iontrála</w:t>
      </w:r>
      <w:r>
        <w:rPr>
          <w:rFonts w:cstheme="minorHAnsi"/>
        </w:rPr>
        <w:t xml:space="preserve"> Ghaelscoi Adhamhnáin </w:t>
      </w:r>
      <w:r w:rsidRPr="005718C7">
        <w:rPr>
          <w:rFonts w:cstheme="minorHAnsi"/>
        </w:rPr>
        <w:t>leagtha amach san fhógra maidir le hiontráil bhliantúil na scoile a fhoilsítear go bliantúil ar shuíomh gréasáin na scoile seachtain amháin ar a laghad roimh thús an phróisis iontrála don scoilbhliain lena mbaineann.</w:t>
      </w:r>
    </w:p>
    <w:p w:rsidR="006100E9" w:rsidRPr="005718C7" w:rsidRDefault="006100E9" w:rsidP="006100E9">
      <w:pPr>
        <w:rPr>
          <w:rFonts w:cstheme="minorHAnsi"/>
        </w:rPr>
      </w:pPr>
      <w:r w:rsidRPr="005718C7">
        <w:rPr>
          <w:rFonts w:cstheme="minorHAnsi"/>
        </w:rPr>
        <w:t xml:space="preserve">Ní mór </w:t>
      </w:r>
      <w:proofErr w:type="gramStart"/>
      <w:r w:rsidRPr="005718C7">
        <w:rPr>
          <w:rFonts w:cstheme="minorHAnsi"/>
        </w:rPr>
        <w:t>an</w:t>
      </w:r>
      <w:proofErr w:type="gramEnd"/>
      <w:r w:rsidRPr="005718C7">
        <w:rPr>
          <w:rFonts w:cstheme="minorHAnsi"/>
        </w:rPr>
        <w:t xml:space="preserve"> polasaí seo a léamh i gcomhar leis an bhfógra maidir le hIontráil Bhliantúil na scoile don scoilbhliain lena mbaineann.</w:t>
      </w:r>
    </w:p>
    <w:p w:rsidR="006100E9" w:rsidRDefault="006100E9" w:rsidP="006100E9">
      <w:pPr>
        <w:spacing w:after="0" w:line="240" w:lineRule="auto"/>
        <w:rPr>
          <w:rFonts w:cstheme="minorHAnsi"/>
        </w:rPr>
      </w:pPr>
      <w:r w:rsidRPr="005718C7">
        <w:rPr>
          <w:rFonts w:cstheme="minorHAnsi"/>
        </w:rPr>
        <w:t xml:space="preserve">Foilsítear an fhoirm iarratais i gcomhair iontrála ar shuíomh gréasáin </w:t>
      </w:r>
      <w:proofErr w:type="gramStart"/>
      <w:r w:rsidRPr="005718C7">
        <w:rPr>
          <w:rFonts w:cstheme="minorHAnsi"/>
        </w:rPr>
        <w:t>na</w:t>
      </w:r>
      <w:proofErr w:type="gramEnd"/>
      <w:r w:rsidRPr="005718C7">
        <w:rPr>
          <w:rFonts w:cstheme="minorHAnsi"/>
        </w:rPr>
        <w:t xml:space="preserve"> scoile agus cuirfear cóip chrua di ar fáil d’aon duine a iarrann sin.</w:t>
      </w:r>
    </w:p>
    <w:p w:rsidR="006100E9" w:rsidRPr="005718C7" w:rsidRDefault="006100E9" w:rsidP="006100E9">
      <w:pPr>
        <w:spacing w:after="0" w:line="240" w:lineRule="auto"/>
        <w:rPr>
          <w:rFonts w:cstheme="minorHAnsi"/>
        </w:rPr>
      </w:pPr>
    </w:p>
    <w:p w:rsidR="006100E9" w:rsidRDefault="006100E9" w:rsidP="006100E9">
      <w:pPr>
        <w:rPr>
          <w:rFonts w:cstheme="minorHAnsi"/>
        </w:rPr>
      </w:pPr>
      <w:r w:rsidRPr="005718C7">
        <w:rPr>
          <w:rFonts w:cstheme="minorHAnsi"/>
        </w:rPr>
        <w:t>Sa chás nach bhfuil an leagan Gaeilge agus an leagan Béarla ag teacht le chéile is ag an leagan Gaeilge a bheidh forlámhas.</w:t>
      </w:r>
    </w:p>
    <w:p w:rsidR="006100E9" w:rsidRPr="005718C7" w:rsidRDefault="006100E9" w:rsidP="006100E9">
      <w:pPr>
        <w:rPr>
          <w:rFonts w:cstheme="minorHAnsi"/>
        </w:rPr>
      </w:pPr>
    </w:p>
    <w:p w:rsidR="006100E9" w:rsidRPr="00EC1C0D" w:rsidRDefault="006100E9" w:rsidP="006100E9">
      <w:pPr>
        <w:pStyle w:val="Heading2"/>
        <w:numPr>
          <w:ilvl w:val="0"/>
          <w:numId w:val="29"/>
        </w:numPr>
        <w:rPr>
          <w:b/>
          <w:bCs/>
          <w:u w:val="single"/>
        </w:rPr>
      </w:pPr>
      <w:r w:rsidRPr="00475D40">
        <w:rPr>
          <w:b/>
          <w:bCs/>
          <w:u w:val="single"/>
        </w:rPr>
        <w:lastRenderedPageBreak/>
        <w:t xml:space="preserve">Spiorad sainiúil agus cuspóirí ginearálta </w:t>
      </w:r>
      <w:proofErr w:type="gramStart"/>
      <w:r w:rsidRPr="00475D40">
        <w:rPr>
          <w:b/>
          <w:bCs/>
          <w:u w:val="single"/>
        </w:rPr>
        <w:t>na</w:t>
      </w:r>
      <w:proofErr w:type="gramEnd"/>
      <w:r w:rsidRPr="00475D40">
        <w:rPr>
          <w:b/>
          <w:bCs/>
          <w:u w:val="single"/>
        </w:rPr>
        <w:t xml:space="preserve"> scoile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100E9" w:rsidRPr="005718C7" w:rsidTr="005D58B7">
        <w:tc>
          <w:tcPr>
            <w:tcW w:w="9016" w:type="dxa"/>
            <w:shd w:val="clear" w:color="auto" w:fill="auto"/>
          </w:tcPr>
          <w:p w:rsidR="006100E9" w:rsidRPr="00475D40" w:rsidRDefault="006100E9" w:rsidP="005D58B7">
            <w:pPr>
              <w:pStyle w:val="Heading3"/>
              <w:outlineLvl w:val="2"/>
            </w:pPr>
          </w:p>
          <w:p w:rsidR="006100E9" w:rsidRPr="002D6B29" w:rsidRDefault="006100E9" w:rsidP="005D58B7">
            <w:pPr>
              <w:rPr>
                <w:rFonts w:cstheme="minorHAnsi"/>
              </w:rPr>
            </w:pPr>
          </w:p>
          <w:p w:rsidR="006100E9" w:rsidRPr="002D6B29" w:rsidRDefault="006100E9" w:rsidP="005D58B7">
            <w:pPr>
              <w:rPr>
                <w:rFonts w:cstheme="minorHAnsi"/>
              </w:rPr>
            </w:pPr>
            <w:r w:rsidRPr="002D6B29">
              <w:rPr>
                <w:rFonts w:cstheme="minorHAnsi"/>
              </w:rPr>
              <w:t xml:space="preserve">Bunscoil náisiúnta lán-Ghaelach chomhoideachais le héiteas Caitliceach faoi phátrúnacht </w:t>
            </w:r>
            <w:r>
              <w:rPr>
                <w:rFonts w:cstheme="minorHAnsi"/>
              </w:rPr>
              <w:t xml:space="preserve">Easpag Ráth Bhóith </w:t>
            </w:r>
            <w:r w:rsidRPr="002D6B29">
              <w:rPr>
                <w:rFonts w:cstheme="minorHAnsi"/>
              </w:rPr>
              <w:t xml:space="preserve">is ea </w:t>
            </w:r>
            <w:r>
              <w:rPr>
                <w:rFonts w:cstheme="minorHAnsi"/>
              </w:rPr>
              <w:t>Gaelscoil Adhamhnáin.</w:t>
            </w:r>
          </w:p>
          <w:p w:rsidR="006100E9" w:rsidRDefault="006100E9" w:rsidP="005D58B7">
            <w:pPr>
              <w:rPr>
                <w:rFonts w:cstheme="minorHAnsi"/>
              </w:rPr>
            </w:pPr>
          </w:p>
          <w:p w:rsidR="006100E9" w:rsidRPr="002D6B29" w:rsidRDefault="006100E9" w:rsidP="005D58B7">
            <w:pPr>
              <w:rPr>
                <w:rFonts w:cstheme="minorHAnsi"/>
                <w:lang w:val="en-US"/>
              </w:rPr>
            </w:pPr>
            <w:r w:rsidRPr="002D6B29">
              <w:rPr>
                <w:rFonts w:cstheme="minorHAnsi"/>
                <w:lang w:val="en-US"/>
              </w:rPr>
              <w:t>Ciallaíonn ‘éiteas Caitliceach’ éiteas agus spiorad sainiúil an Eaglais Chaitlicigh Rómhánaigh, a chuireann chun cinn</w:t>
            </w:r>
          </w:p>
          <w:p w:rsidR="006100E9" w:rsidRDefault="006100E9" w:rsidP="006100E9">
            <w:pPr>
              <w:pStyle w:val="ListParagraph"/>
              <w:numPr>
                <w:ilvl w:val="0"/>
                <w:numId w:val="4"/>
              </w:numPr>
              <w:rPr>
                <w:rFonts w:cstheme="minorHAnsi"/>
              </w:rPr>
            </w:pPr>
            <w:r w:rsidRPr="004518A3">
              <w:rPr>
                <w:rFonts w:cstheme="minorHAnsi"/>
              </w:rPr>
              <w:t xml:space="preserve">forbairt iomlán na ndaltaí - idir intleachtúil, mhothálach, fhisiciúil, spioradálta, aeistéitiúil agus shóisialta </w:t>
            </w:r>
          </w:p>
          <w:p w:rsidR="006100E9" w:rsidRDefault="006100E9" w:rsidP="006100E9">
            <w:pPr>
              <w:pStyle w:val="ListParagraph"/>
              <w:numPr>
                <w:ilvl w:val="0"/>
                <w:numId w:val="4"/>
              </w:numPr>
              <w:rPr>
                <w:rFonts w:cstheme="minorHAnsi"/>
              </w:rPr>
            </w:pPr>
            <w:r w:rsidRPr="004518A3">
              <w:rPr>
                <w:rFonts w:cstheme="minorHAnsi"/>
              </w:rPr>
              <w:t>gaol beo le Dia agus le daoine eile</w:t>
            </w:r>
          </w:p>
          <w:p w:rsidR="006100E9" w:rsidRDefault="006100E9" w:rsidP="006100E9">
            <w:pPr>
              <w:pStyle w:val="ListParagraph"/>
              <w:numPr>
                <w:ilvl w:val="0"/>
                <w:numId w:val="4"/>
              </w:numPr>
              <w:rPr>
                <w:rFonts w:cstheme="minorHAnsi"/>
              </w:rPr>
            </w:pPr>
            <w:r w:rsidRPr="004518A3">
              <w:rPr>
                <w:rFonts w:cstheme="minorHAnsi"/>
              </w:rPr>
              <w:t>fealsúnacht saoil buaithe ar chreideamh i nDia agus saol, bás agus aiséirí Íosa; agus</w:t>
            </w:r>
          </w:p>
          <w:p w:rsidR="006100E9" w:rsidRPr="004518A3" w:rsidRDefault="006100E9" w:rsidP="006100E9">
            <w:pPr>
              <w:pStyle w:val="ListParagraph"/>
              <w:numPr>
                <w:ilvl w:val="0"/>
                <w:numId w:val="4"/>
              </w:numPr>
              <w:rPr>
                <w:rFonts w:cstheme="minorHAnsi"/>
              </w:rPr>
            </w:pPr>
            <w:r w:rsidRPr="004518A3">
              <w:rPr>
                <w:rFonts w:cstheme="minorHAnsi"/>
              </w:rPr>
              <w:t>oiliúint na ndaltaí sa chreideamh Caitliceach</w:t>
            </w:r>
          </w:p>
          <w:p w:rsidR="006100E9" w:rsidRDefault="006100E9" w:rsidP="005D58B7">
            <w:pPr>
              <w:rPr>
                <w:rFonts w:cstheme="minorHAnsi"/>
              </w:rPr>
            </w:pPr>
          </w:p>
          <w:p w:rsidR="006100E9" w:rsidRPr="002D6B29" w:rsidRDefault="006100E9" w:rsidP="005D58B7">
            <w:pPr>
              <w:rPr>
                <w:rFonts w:cstheme="minorHAnsi"/>
              </w:rPr>
            </w:pPr>
            <w:r w:rsidRPr="002D6B29">
              <w:rPr>
                <w:rFonts w:cstheme="minorHAnsi"/>
              </w:rPr>
              <w:t>Cuirimid oideachas reiligiúnda ar fáil do na daltaí de réir dhúnghaoisí , chleachtais agus thraidisiúin na hEaglaise Caitlicí Rómhánaí agus/ nó de réir mar a leagann Comhdháil Easpag na hÉireann amach.</w:t>
            </w:r>
          </w:p>
          <w:p w:rsidR="006100E9" w:rsidRDefault="006100E9" w:rsidP="005D58B7">
            <w:pPr>
              <w:rPr>
                <w:rFonts w:cstheme="minorHAnsi"/>
              </w:rPr>
            </w:pPr>
          </w:p>
          <w:p w:rsidR="006100E9" w:rsidRPr="002D6B29" w:rsidRDefault="006100E9" w:rsidP="005D58B7">
            <w:pPr>
              <w:rPr>
                <w:rFonts w:cstheme="minorHAnsi"/>
              </w:rPr>
            </w:pPr>
            <w:r w:rsidRPr="002D6B29">
              <w:rPr>
                <w:rFonts w:cstheme="minorHAnsi"/>
              </w:rPr>
              <w:t>De réir S.15 (2) (b) den Acht Oideachais 1998, seasfaidh Bord Bainistíochta na scoile le, agus beidh sé freagrach don phátrún as, spiorad sainiúil na scoile de réir na luachanna cultúrtha, oideachasúla, mórálta, reiligiúnda , sóisialta, teangúla agus spioradálta a threoraíonn chuspóirí agus reachtáil na scoile.</w:t>
            </w:r>
          </w:p>
          <w:p w:rsidR="006100E9" w:rsidRPr="002D6B29" w:rsidRDefault="006100E9" w:rsidP="005D58B7">
            <w:pPr>
              <w:rPr>
                <w:rFonts w:cstheme="minorHAnsi"/>
                <w:lang w:val="en-US"/>
              </w:rPr>
            </w:pPr>
          </w:p>
          <w:p w:rsidR="006100E9" w:rsidRPr="002D6B29" w:rsidRDefault="006100E9" w:rsidP="005D58B7">
            <w:pPr>
              <w:rPr>
                <w:rFonts w:cstheme="minorHAnsi"/>
                <w:lang w:val="en-US"/>
              </w:rPr>
            </w:pPr>
            <w:r w:rsidRPr="002D6B29">
              <w:rPr>
                <w:rFonts w:cstheme="minorHAnsi"/>
                <w:lang w:val="en-US"/>
              </w:rPr>
              <w:t xml:space="preserve">Is é ár nDúnghaois i </w:t>
            </w:r>
            <w:r>
              <w:rPr>
                <w:rFonts w:cstheme="minorHAnsi"/>
                <w:lang w:val="en-US"/>
              </w:rPr>
              <w:t>nGaelscoil Adhamhnáin</w:t>
            </w:r>
            <w:r w:rsidR="00FE166B">
              <w:rPr>
                <w:rFonts w:cstheme="minorHAnsi"/>
                <w:lang w:val="en-US"/>
              </w:rPr>
              <w:t xml:space="preserve"> </w:t>
            </w:r>
            <w:r w:rsidRPr="002D6B29">
              <w:rPr>
                <w:rFonts w:cstheme="minorHAnsi"/>
                <w:lang w:val="en-US"/>
              </w:rPr>
              <w:t>ná sár-oideachas lán-Ghaelach Caitliceach a chur ar fáil do dhaltaí na scoile mar bhunscoil chomhoideachais.</w:t>
            </w:r>
          </w:p>
          <w:p w:rsidR="006100E9" w:rsidRPr="002D6B29" w:rsidRDefault="006100E9" w:rsidP="005D58B7">
            <w:pPr>
              <w:rPr>
                <w:rFonts w:cstheme="minorHAnsi"/>
                <w:lang w:val="en-US"/>
              </w:rPr>
            </w:pPr>
          </w:p>
          <w:p w:rsidR="006100E9" w:rsidRPr="002D6B29" w:rsidRDefault="006100E9" w:rsidP="005D58B7">
            <w:pPr>
              <w:pStyle w:val="NoSpacing"/>
              <w:rPr>
                <w:rFonts w:asciiTheme="minorHAnsi" w:hAnsiTheme="minorHAnsi" w:cstheme="minorHAnsi"/>
              </w:rPr>
            </w:pPr>
            <w:r w:rsidRPr="002D6B29">
              <w:rPr>
                <w:rFonts w:asciiTheme="minorHAnsi" w:hAnsiTheme="minorHAnsi" w:cstheme="minorHAnsi"/>
              </w:rPr>
              <w:t>Cuirimid ár nDúnghaois i bhfeidhm trí:</w:t>
            </w:r>
          </w:p>
          <w:p w:rsidR="006100E9" w:rsidRPr="002D6B29" w:rsidRDefault="006100E9" w:rsidP="005D58B7">
            <w:pPr>
              <w:pStyle w:val="NoSpacing"/>
              <w:numPr>
                <w:ilvl w:val="0"/>
                <w:numId w:val="6"/>
              </w:numPr>
              <w:rPr>
                <w:rFonts w:asciiTheme="minorHAnsi" w:hAnsiTheme="minorHAnsi" w:cstheme="minorHAnsi"/>
              </w:rPr>
            </w:pPr>
            <w:r w:rsidRPr="002D6B29">
              <w:rPr>
                <w:rFonts w:asciiTheme="minorHAnsi" w:hAnsiTheme="minorHAnsi" w:cstheme="minorHAnsi"/>
              </w:rPr>
              <w:t>Chothrom na Féinne a thabhairt do Phobal na Scoile ar bhealach cairdiúil, cothrom, réasúnta</w:t>
            </w:r>
          </w:p>
          <w:p w:rsidR="006100E9" w:rsidRPr="002D6B29" w:rsidRDefault="006100E9" w:rsidP="005D58B7">
            <w:pPr>
              <w:pStyle w:val="NoSpacing"/>
              <w:numPr>
                <w:ilvl w:val="0"/>
                <w:numId w:val="6"/>
              </w:numPr>
              <w:rPr>
                <w:rFonts w:asciiTheme="minorHAnsi" w:hAnsiTheme="minorHAnsi" w:cstheme="minorHAnsi"/>
              </w:rPr>
            </w:pPr>
            <w:r w:rsidRPr="002D6B29">
              <w:rPr>
                <w:rFonts w:asciiTheme="minorHAnsi" w:hAnsiTheme="minorHAnsi" w:cstheme="minorHAnsi"/>
              </w:rPr>
              <w:t xml:space="preserve">bhéim a chur ar fhorbairt Phobal na Scoile mar shaoránaigh d’Éirinn agus den domhan </w:t>
            </w:r>
          </w:p>
          <w:p w:rsidR="006100E9" w:rsidRPr="002D6B29" w:rsidRDefault="006100E9" w:rsidP="005D58B7">
            <w:pPr>
              <w:pStyle w:val="NoSpacing"/>
              <w:numPr>
                <w:ilvl w:val="0"/>
                <w:numId w:val="6"/>
              </w:numPr>
              <w:rPr>
                <w:rFonts w:asciiTheme="minorHAnsi" w:hAnsiTheme="minorHAnsi" w:cstheme="minorHAnsi"/>
              </w:rPr>
            </w:pPr>
            <w:proofErr w:type="gramStart"/>
            <w:r w:rsidRPr="002D6B29">
              <w:rPr>
                <w:rFonts w:asciiTheme="minorHAnsi" w:hAnsiTheme="minorHAnsi" w:cstheme="minorHAnsi"/>
              </w:rPr>
              <w:t>mheas</w:t>
            </w:r>
            <w:proofErr w:type="gramEnd"/>
            <w:r w:rsidRPr="002D6B29">
              <w:rPr>
                <w:rFonts w:asciiTheme="minorHAnsi" w:hAnsiTheme="minorHAnsi" w:cstheme="minorHAnsi"/>
              </w:rPr>
              <w:t xml:space="preserve"> orainn féin agus ar dhaoine eile agus ar ár gcultúr Gaelach agus ar chultúir eile a chothú.</w:t>
            </w:r>
          </w:p>
          <w:p w:rsidR="006100E9" w:rsidRPr="002D6B29" w:rsidRDefault="006100E9" w:rsidP="005D58B7">
            <w:pPr>
              <w:pStyle w:val="NoSpacing"/>
              <w:numPr>
                <w:ilvl w:val="0"/>
                <w:numId w:val="6"/>
              </w:numPr>
              <w:rPr>
                <w:rFonts w:asciiTheme="minorHAnsi" w:hAnsiTheme="minorHAnsi" w:cstheme="minorHAnsi"/>
              </w:rPr>
            </w:pPr>
            <w:r w:rsidRPr="002D6B29">
              <w:rPr>
                <w:rFonts w:asciiTheme="minorHAnsi" w:hAnsiTheme="minorHAnsi" w:cstheme="minorHAnsi"/>
              </w:rPr>
              <w:t>bhéim a chur ar shábháltacht agus ar shástacht dhaltaí</w:t>
            </w:r>
          </w:p>
          <w:p w:rsidR="006100E9" w:rsidRDefault="006100E9" w:rsidP="005D58B7">
            <w:pPr>
              <w:pStyle w:val="NoSpacing"/>
              <w:numPr>
                <w:ilvl w:val="0"/>
                <w:numId w:val="6"/>
              </w:numPr>
              <w:rPr>
                <w:rFonts w:asciiTheme="minorHAnsi" w:hAnsiTheme="minorHAnsi" w:cstheme="minorHAnsi"/>
              </w:rPr>
            </w:pPr>
            <w:r w:rsidRPr="002D6B29">
              <w:rPr>
                <w:rFonts w:asciiTheme="minorHAnsi" w:hAnsiTheme="minorHAnsi" w:cstheme="minorHAnsi"/>
              </w:rPr>
              <w:t>na daltaí a ullmhú don oideachas iarbhunscoile agus don saol amach rompu</w:t>
            </w:r>
          </w:p>
          <w:p w:rsidR="006100E9" w:rsidRDefault="006100E9" w:rsidP="005D58B7">
            <w:pPr>
              <w:pStyle w:val="NoSpacing"/>
              <w:ind w:left="720"/>
              <w:rPr>
                <w:rFonts w:asciiTheme="minorHAnsi" w:hAnsiTheme="minorHAnsi" w:cstheme="minorHAnsi"/>
              </w:rPr>
            </w:pPr>
          </w:p>
          <w:p w:rsidR="006100E9" w:rsidRPr="002D6B29" w:rsidRDefault="006100E9" w:rsidP="005D58B7">
            <w:pPr>
              <w:rPr>
                <w:rFonts w:cstheme="minorHAnsi"/>
              </w:rPr>
            </w:pPr>
            <w:r w:rsidRPr="002D6B29">
              <w:rPr>
                <w:rFonts w:cstheme="minorHAnsi"/>
              </w:rPr>
              <w:t xml:space="preserve">Bunaíodh an scoil sa bhliain </w:t>
            </w:r>
            <w:r>
              <w:rPr>
                <w:rFonts w:cstheme="minorHAnsi"/>
              </w:rPr>
              <w:t>1991</w:t>
            </w:r>
            <w:r w:rsidRPr="002D6B29">
              <w:rPr>
                <w:rFonts w:cstheme="minorHAnsi"/>
              </w:rPr>
              <w:t xml:space="preserve"> leis na haidhmeanna seo a leanas: </w:t>
            </w:r>
          </w:p>
          <w:p w:rsidR="006100E9" w:rsidRPr="004518A3" w:rsidRDefault="006100E9" w:rsidP="006100E9">
            <w:pPr>
              <w:pStyle w:val="ListParagraph"/>
              <w:numPr>
                <w:ilvl w:val="0"/>
                <w:numId w:val="5"/>
              </w:numPr>
              <w:rPr>
                <w:rFonts w:cstheme="minorHAnsi"/>
              </w:rPr>
            </w:pPr>
            <w:r w:rsidRPr="004518A3">
              <w:rPr>
                <w:rFonts w:cstheme="minorHAnsi"/>
              </w:rPr>
              <w:t xml:space="preserve">Bunoideachas trí mheán na Gaeilge a chur ar fáil do dhaltaí as teaghlaigh gurb í an Ghaeilge an ghnáth-theanga iontu; </w:t>
            </w:r>
          </w:p>
          <w:p w:rsidR="006100E9" w:rsidRPr="004518A3" w:rsidRDefault="006100E9" w:rsidP="006100E9">
            <w:pPr>
              <w:pStyle w:val="ListParagraph"/>
              <w:numPr>
                <w:ilvl w:val="0"/>
                <w:numId w:val="5"/>
              </w:numPr>
              <w:rPr>
                <w:rFonts w:cstheme="minorHAnsi"/>
              </w:rPr>
            </w:pPr>
            <w:r w:rsidRPr="004518A3">
              <w:rPr>
                <w:rFonts w:cstheme="minorHAnsi"/>
              </w:rPr>
              <w:t xml:space="preserve">Bunoideachas trí mheán na Gaeilge a chur ar fáil do dhaltaí eile agus a chur ar a gcumas bheith ina gcainteoirí líofa Gaeilge; </w:t>
            </w:r>
          </w:p>
          <w:p w:rsidR="006100E9" w:rsidRPr="004518A3" w:rsidRDefault="006100E9" w:rsidP="006100E9">
            <w:pPr>
              <w:pStyle w:val="ListParagraph"/>
              <w:numPr>
                <w:ilvl w:val="0"/>
                <w:numId w:val="5"/>
              </w:numPr>
              <w:rPr>
                <w:rFonts w:cstheme="minorHAnsi"/>
              </w:rPr>
            </w:pPr>
            <w:r w:rsidRPr="004518A3">
              <w:rPr>
                <w:rFonts w:cstheme="minorHAnsi"/>
              </w:rPr>
              <w:t>Timpeallacht Ghaelach a chur ar fáil agus dúil sa Ghaeilge agus i saíocht na Gaeilge a chothú i measc na ndaltaí agus na dtuismitheoirí.   Is príomhchuspóir de chuid na scoile í an teanga a chothú</w:t>
            </w:r>
            <w:r w:rsidRPr="004518A3">
              <w:rPr>
                <w:rFonts w:cstheme="minorHAnsi"/>
                <w:lang w:val="en-GB"/>
              </w:rPr>
              <w:t xml:space="preserve">.  </w:t>
            </w:r>
          </w:p>
          <w:p w:rsidR="006100E9" w:rsidRDefault="006100E9" w:rsidP="005D58B7">
            <w:pPr>
              <w:rPr>
                <w:rFonts w:cstheme="minorHAnsi"/>
                <w:lang w:val="en-US"/>
              </w:rPr>
            </w:pPr>
          </w:p>
          <w:p w:rsidR="006100E9" w:rsidRPr="002D6B29" w:rsidRDefault="006100E9" w:rsidP="005D58B7">
            <w:pPr>
              <w:pStyle w:val="NoSpacing"/>
              <w:rPr>
                <w:rFonts w:asciiTheme="minorHAnsi" w:hAnsiTheme="minorHAnsi" w:cstheme="minorHAnsi"/>
              </w:rPr>
            </w:pPr>
          </w:p>
          <w:p w:rsidR="006100E9" w:rsidRPr="002D6B29" w:rsidRDefault="006100E9" w:rsidP="005D58B7">
            <w:pPr>
              <w:rPr>
                <w:rFonts w:cstheme="minorHAnsi"/>
                <w:lang w:val="en-US"/>
              </w:rPr>
            </w:pPr>
          </w:p>
          <w:p w:rsidR="006100E9" w:rsidRPr="002D6B29" w:rsidRDefault="006100E9" w:rsidP="005D58B7">
            <w:pPr>
              <w:pStyle w:val="NoSpacing"/>
              <w:rPr>
                <w:rFonts w:asciiTheme="minorHAnsi" w:hAnsiTheme="minorHAnsi" w:cstheme="minorHAnsi"/>
              </w:rPr>
            </w:pPr>
            <w:r w:rsidRPr="002D6B29">
              <w:rPr>
                <w:rFonts w:asciiTheme="minorHAnsi" w:hAnsiTheme="minorHAnsi" w:cstheme="minorHAnsi"/>
              </w:rPr>
              <w:t xml:space="preserve">Creidimid go bhfuil na haidhmeanna agus </w:t>
            </w:r>
            <w:proofErr w:type="gramStart"/>
            <w:r w:rsidRPr="002D6B29">
              <w:rPr>
                <w:rFonts w:asciiTheme="minorHAnsi" w:hAnsiTheme="minorHAnsi" w:cstheme="minorHAnsi"/>
              </w:rPr>
              <w:t>an</w:t>
            </w:r>
            <w:proofErr w:type="gramEnd"/>
            <w:r w:rsidRPr="002D6B29">
              <w:rPr>
                <w:rFonts w:asciiTheme="minorHAnsi" w:hAnsiTheme="minorHAnsi" w:cstheme="minorHAnsi"/>
              </w:rPr>
              <w:t xml:space="preserve"> dúnghaois seo ag teacht le fís an Choiste Bunaithe.</w:t>
            </w:r>
          </w:p>
          <w:p w:rsidR="006100E9" w:rsidRPr="005718C7" w:rsidRDefault="006100E9" w:rsidP="005D58B7">
            <w:pPr>
              <w:jc w:val="both"/>
              <w:rPr>
                <w:rFonts w:eastAsiaTheme="minorEastAsia" w:cstheme="minorHAnsi"/>
                <w:b/>
              </w:rPr>
            </w:pPr>
          </w:p>
        </w:tc>
      </w:tr>
    </w:tbl>
    <w:p w:rsidR="006100E9" w:rsidRPr="005718C7" w:rsidRDefault="006100E9" w:rsidP="006100E9">
      <w:pPr>
        <w:spacing w:after="0" w:line="240" w:lineRule="auto"/>
        <w:jc w:val="both"/>
        <w:rPr>
          <w:rFonts w:eastAsiaTheme="minorEastAsia" w:cstheme="minorHAnsi"/>
          <w:b/>
          <w:color w:val="385623" w:themeColor="accent6" w:themeShade="80"/>
        </w:rPr>
      </w:pPr>
    </w:p>
    <w:p w:rsidR="006100E9" w:rsidRPr="00475D40" w:rsidRDefault="006100E9" w:rsidP="006100E9">
      <w:pPr>
        <w:pStyle w:val="Heading2"/>
        <w:numPr>
          <w:ilvl w:val="0"/>
          <w:numId w:val="29"/>
        </w:numPr>
        <w:rPr>
          <w:b/>
          <w:bCs/>
          <w:u w:val="single"/>
        </w:rPr>
      </w:pPr>
      <w:r w:rsidRPr="00475D40">
        <w:rPr>
          <w:b/>
          <w:bCs/>
          <w:u w:val="single"/>
        </w:rPr>
        <w:lastRenderedPageBreak/>
        <w:t xml:space="preserve">Ráiteas maidir le hIontráil </w:t>
      </w:r>
    </w:p>
    <w:p w:rsidR="006100E9" w:rsidRPr="005718C7" w:rsidRDefault="006100E9" w:rsidP="006100E9">
      <w:pPr>
        <w:pStyle w:val="NoSpacing"/>
        <w:rPr>
          <w:rFonts w:asciiTheme="minorHAnsi" w:hAnsiTheme="minorHAnsi" w:cstheme="minorHAnsi"/>
        </w:rPr>
      </w:pPr>
    </w:p>
    <w:p w:rsidR="006100E9" w:rsidRPr="005718C7" w:rsidRDefault="006100E9" w:rsidP="006100E9">
      <w:pPr>
        <w:pStyle w:val="NoSpacing"/>
        <w:rPr>
          <w:rFonts w:asciiTheme="minorHAnsi" w:hAnsiTheme="minorHAnsi" w:cstheme="minorHAnsi"/>
        </w:rPr>
      </w:pPr>
      <w:r w:rsidRPr="005718C7">
        <w:rPr>
          <w:rFonts w:asciiTheme="minorHAnsi" w:eastAsia="Times New Roman" w:hAnsiTheme="minorHAnsi" w:cstheme="minorHAnsi"/>
          <w:color w:val="000000"/>
          <w:shd w:val="clear" w:color="auto" w:fill="FFFFFF"/>
        </w:rPr>
        <w:t xml:space="preserve">Ní dhéanfaidh </w:t>
      </w:r>
      <w:r>
        <w:rPr>
          <w:rFonts w:asciiTheme="minorHAnsi" w:eastAsia="Times New Roman" w:hAnsiTheme="minorHAnsi" w:cstheme="minorHAnsi"/>
          <w:color w:val="000000"/>
          <w:shd w:val="clear" w:color="auto" w:fill="FFFFFF"/>
        </w:rPr>
        <w:t>Gaelscoil Adhamhnáin</w:t>
      </w:r>
      <w:r w:rsidRPr="005718C7">
        <w:rPr>
          <w:rFonts w:asciiTheme="minorHAnsi" w:eastAsia="Times New Roman" w:hAnsiTheme="minorHAnsi" w:cstheme="minorHAnsi"/>
          <w:color w:val="000000"/>
          <w:shd w:val="clear" w:color="auto" w:fill="FFFFFF"/>
        </w:rPr>
        <w:t>idirdhealú maidir le dalta a ligean isteach i scoil ar bhonn aon cheann díobh seo a leanas:</w:t>
      </w:r>
    </w:p>
    <w:p w:rsidR="006100E9" w:rsidRPr="005718C7" w:rsidRDefault="006100E9" w:rsidP="006100E9">
      <w:pPr>
        <w:pStyle w:val="NoSpacing"/>
        <w:rPr>
          <w:rFonts w:asciiTheme="minorHAnsi" w:hAnsiTheme="minorHAnsi" w:cstheme="minorHAnsi"/>
        </w:rPr>
      </w:pPr>
    </w:p>
    <w:p w:rsidR="006100E9" w:rsidRPr="005718C7" w:rsidRDefault="006100E9" w:rsidP="006100E9">
      <w:pPr>
        <w:pStyle w:val="NoSpacing"/>
        <w:numPr>
          <w:ilvl w:val="0"/>
          <w:numId w:val="20"/>
        </w:numPr>
        <w:rPr>
          <w:rFonts w:asciiTheme="minorHAnsi" w:hAnsiTheme="minorHAnsi" w:cstheme="minorHAnsi"/>
        </w:rPr>
      </w:pPr>
      <w:r w:rsidRPr="005718C7">
        <w:rPr>
          <w:rFonts w:asciiTheme="minorHAnsi" w:eastAsia="Times New Roman" w:hAnsiTheme="minorHAnsi" w:cstheme="minorHAnsi"/>
          <w:color w:val="000000"/>
          <w:shd w:val="clear" w:color="auto" w:fill="FFFFFF"/>
        </w:rPr>
        <w:t>inscne an dalta nó an iarratasóra i leith an dalta lena mbaineann, </w:t>
      </w:r>
    </w:p>
    <w:p w:rsidR="006100E9" w:rsidRPr="005718C7" w:rsidRDefault="006100E9" w:rsidP="006100E9">
      <w:pPr>
        <w:pStyle w:val="NoSpacing"/>
        <w:numPr>
          <w:ilvl w:val="0"/>
          <w:numId w:val="20"/>
        </w:numPr>
        <w:rPr>
          <w:rFonts w:asciiTheme="minorHAnsi" w:hAnsiTheme="minorHAnsi" w:cstheme="minorHAnsi"/>
        </w:rPr>
      </w:pPr>
      <w:r w:rsidRPr="005718C7">
        <w:rPr>
          <w:rFonts w:asciiTheme="minorHAnsi" w:eastAsia="Times New Roman" w:hAnsiTheme="minorHAnsi" w:cstheme="minorHAnsi"/>
          <w:color w:val="000000"/>
          <w:shd w:val="clear" w:color="auto" w:fill="FFFFFF"/>
        </w:rPr>
        <w:t>stádas sibhialta an dalta nó an iarratasóra i leith an dalta lena mbaineann,</w:t>
      </w:r>
    </w:p>
    <w:p w:rsidR="006100E9" w:rsidRPr="005718C7" w:rsidRDefault="006100E9" w:rsidP="006100E9">
      <w:pPr>
        <w:pStyle w:val="NoSpacing"/>
        <w:numPr>
          <w:ilvl w:val="0"/>
          <w:numId w:val="20"/>
        </w:numPr>
        <w:rPr>
          <w:rFonts w:asciiTheme="minorHAnsi" w:hAnsiTheme="minorHAnsi" w:cstheme="minorHAnsi"/>
        </w:rPr>
      </w:pPr>
      <w:r w:rsidRPr="005718C7">
        <w:rPr>
          <w:rFonts w:asciiTheme="minorHAnsi" w:eastAsia="Times New Roman" w:hAnsiTheme="minorHAnsi" w:cstheme="minorHAnsi"/>
          <w:color w:val="000000"/>
          <w:shd w:val="clear" w:color="auto" w:fill="FFFFFF"/>
        </w:rPr>
        <w:t>stádas teaghlaigh an dalta nó an iarratasóra i leith an dalta lena mbaineann,</w:t>
      </w:r>
    </w:p>
    <w:p w:rsidR="006100E9" w:rsidRPr="005718C7" w:rsidRDefault="006100E9" w:rsidP="006100E9">
      <w:pPr>
        <w:pStyle w:val="NoSpacing"/>
        <w:numPr>
          <w:ilvl w:val="0"/>
          <w:numId w:val="20"/>
        </w:numPr>
        <w:rPr>
          <w:rFonts w:asciiTheme="minorHAnsi" w:hAnsiTheme="minorHAnsi" w:cstheme="minorHAnsi"/>
        </w:rPr>
      </w:pPr>
      <w:r w:rsidRPr="005718C7">
        <w:rPr>
          <w:rFonts w:asciiTheme="minorHAnsi" w:eastAsia="Times New Roman" w:hAnsiTheme="minorHAnsi" w:cstheme="minorHAnsi"/>
          <w:color w:val="000000"/>
          <w:shd w:val="clear" w:color="auto" w:fill="FFFFFF"/>
        </w:rPr>
        <w:t>gnéaschlaonadh an dalta nó an iarratasóra i leith an dalta lena mbaineann,</w:t>
      </w:r>
    </w:p>
    <w:p w:rsidR="006100E9" w:rsidRPr="005718C7" w:rsidRDefault="006100E9" w:rsidP="006100E9">
      <w:pPr>
        <w:pStyle w:val="NoSpacing"/>
        <w:numPr>
          <w:ilvl w:val="0"/>
          <w:numId w:val="20"/>
        </w:numPr>
        <w:rPr>
          <w:rFonts w:asciiTheme="minorHAnsi" w:hAnsiTheme="minorHAnsi" w:cstheme="minorHAnsi"/>
        </w:rPr>
      </w:pPr>
      <w:r w:rsidRPr="005718C7">
        <w:rPr>
          <w:rFonts w:asciiTheme="minorHAnsi" w:eastAsia="Times New Roman" w:hAnsiTheme="minorHAnsi" w:cstheme="minorHAnsi"/>
          <w:color w:val="000000"/>
          <w:shd w:val="clear" w:color="auto" w:fill="FFFFFF"/>
        </w:rPr>
        <w:t>reiligiún an dalta nó an iarratasóra i leith an dalta lena mbaineann,</w:t>
      </w:r>
    </w:p>
    <w:p w:rsidR="006100E9" w:rsidRPr="005718C7" w:rsidRDefault="006100E9" w:rsidP="006100E9">
      <w:pPr>
        <w:pStyle w:val="NoSpacing"/>
        <w:numPr>
          <w:ilvl w:val="0"/>
          <w:numId w:val="20"/>
        </w:numPr>
        <w:rPr>
          <w:rFonts w:asciiTheme="minorHAnsi" w:hAnsiTheme="minorHAnsi" w:cstheme="minorHAnsi"/>
        </w:rPr>
      </w:pPr>
      <w:r w:rsidRPr="005718C7">
        <w:rPr>
          <w:rFonts w:asciiTheme="minorHAnsi" w:eastAsia="Times New Roman" w:hAnsiTheme="minorHAnsi" w:cstheme="minorHAnsi"/>
          <w:color w:val="000000"/>
          <w:shd w:val="clear" w:color="auto" w:fill="FFFFFF"/>
        </w:rPr>
        <w:t>bunús mhíchumas an dalta nó an iarratasóra i leith an dalta lena mbaineann,</w:t>
      </w:r>
    </w:p>
    <w:p w:rsidR="006100E9" w:rsidRPr="005718C7" w:rsidRDefault="006100E9" w:rsidP="006100E9">
      <w:pPr>
        <w:pStyle w:val="NoSpacing"/>
        <w:numPr>
          <w:ilvl w:val="0"/>
          <w:numId w:val="20"/>
        </w:numPr>
        <w:rPr>
          <w:rFonts w:asciiTheme="minorHAnsi" w:hAnsiTheme="minorHAnsi" w:cstheme="minorHAnsi"/>
        </w:rPr>
      </w:pPr>
      <w:r w:rsidRPr="005718C7">
        <w:rPr>
          <w:rFonts w:asciiTheme="minorHAnsi" w:eastAsia="Times New Roman" w:hAnsiTheme="minorHAnsi" w:cstheme="minorHAnsi"/>
          <w:color w:val="000000"/>
          <w:shd w:val="clear" w:color="auto" w:fill="FFFFFF"/>
        </w:rPr>
        <w:t>cine an</w:t>
      </w:r>
      <w:r>
        <w:rPr>
          <w:rFonts w:asciiTheme="minorHAnsi" w:eastAsia="Times New Roman" w:hAnsiTheme="minorHAnsi" w:cstheme="minorHAnsi"/>
          <w:color w:val="000000"/>
          <w:shd w:val="clear" w:color="auto" w:fill="FFFFFF"/>
        </w:rPr>
        <w:t xml:space="preserve"> </w:t>
      </w:r>
      <w:r w:rsidRPr="005718C7">
        <w:rPr>
          <w:rFonts w:asciiTheme="minorHAnsi" w:eastAsia="Times New Roman" w:hAnsiTheme="minorHAnsi" w:cstheme="minorHAnsi"/>
          <w:color w:val="000000"/>
          <w:shd w:val="clear" w:color="auto" w:fill="FFFFFF"/>
        </w:rPr>
        <w:t>dalta nó an iarratasóra i leith an dalta lena mbaineann,</w:t>
      </w:r>
    </w:p>
    <w:p w:rsidR="006100E9" w:rsidRPr="005718C7" w:rsidRDefault="006100E9" w:rsidP="006100E9">
      <w:pPr>
        <w:pStyle w:val="NoSpacing"/>
        <w:numPr>
          <w:ilvl w:val="0"/>
          <w:numId w:val="20"/>
        </w:numPr>
        <w:rPr>
          <w:rFonts w:asciiTheme="minorHAnsi" w:hAnsiTheme="minorHAnsi" w:cstheme="minorHAnsi"/>
        </w:rPr>
      </w:pPr>
      <w:r w:rsidRPr="005718C7">
        <w:rPr>
          <w:rFonts w:asciiTheme="minorHAnsi" w:eastAsia="Times New Roman" w:hAnsiTheme="minorHAnsi" w:cstheme="minorHAnsi"/>
          <w:color w:val="000000"/>
          <w:shd w:val="clear" w:color="auto" w:fill="FFFFFF"/>
        </w:rPr>
        <w:t>dalta nó iarratasóir ó phobal an lucht siúil i leith an dalta lena mbaineann, nó</w:t>
      </w:r>
    </w:p>
    <w:p w:rsidR="006100E9" w:rsidRPr="00255BCE" w:rsidRDefault="006100E9" w:rsidP="006100E9">
      <w:pPr>
        <w:pStyle w:val="ListParagraph"/>
        <w:numPr>
          <w:ilvl w:val="0"/>
          <w:numId w:val="20"/>
        </w:numPr>
        <w:spacing w:after="0" w:line="240" w:lineRule="auto"/>
        <w:rPr>
          <w:rFonts w:eastAsia="Times New Roman" w:cstheme="minorHAnsi"/>
        </w:rPr>
      </w:pPr>
      <w:r w:rsidRPr="00255BCE">
        <w:rPr>
          <w:rFonts w:eastAsia="Times New Roman" w:cstheme="minorHAnsi"/>
          <w:color w:val="000000"/>
          <w:shd w:val="clear" w:color="auto" w:fill="FFFFFF"/>
        </w:rPr>
        <w:t>riachtanais speisialta oideachais a bheith ag an dalta nó ag an iarratasóir i leith an dalta lena mbaineann.</w:t>
      </w:r>
    </w:p>
    <w:p w:rsidR="006100E9" w:rsidRPr="005718C7" w:rsidRDefault="006100E9" w:rsidP="006100E9">
      <w:pPr>
        <w:pStyle w:val="NoSpacing"/>
        <w:ind w:left="720"/>
        <w:rPr>
          <w:rFonts w:asciiTheme="minorHAnsi" w:hAnsiTheme="minorHAnsi" w:cstheme="minorHAnsi"/>
        </w:rPr>
      </w:pPr>
    </w:p>
    <w:p w:rsidR="006100E9" w:rsidRDefault="006100E9" w:rsidP="006100E9">
      <w:pPr>
        <w:spacing w:after="0" w:line="240" w:lineRule="auto"/>
        <w:jc w:val="both"/>
        <w:rPr>
          <w:rFonts w:cstheme="minorHAnsi"/>
        </w:rPr>
      </w:pPr>
      <w:r w:rsidRPr="005718C7">
        <w:rPr>
          <w:rFonts w:eastAsiaTheme="minorEastAsia" w:cstheme="minorHAnsi"/>
        </w:rPr>
        <w:t xml:space="preserve">De réir Alt 61 (3) den Acht Oideachas 1998, </w:t>
      </w:r>
      <w:r w:rsidRPr="005718C7">
        <w:rPr>
          <w:rFonts w:cstheme="minorHAnsi"/>
        </w:rPr>
        <w:t>forléireofar ‘foras stádais shibhialta', 'foras míchumais', 'leithcheal', 'foras stádas teaghlaigh', 'foras inscne', 'foras cine', 'foras reiligiúin', 'foras gnéaschlaonta' agus 'foras pobail Taistil' de réir alt 3 den Acht um Stádas Comhionann 2000.</w:t>
      </w:r>
    </w:p>
    <w:p w:rsidR="006100E9" w:rsidRDefault="006100E9" w:rsidP="006100E9">
      <w:pPr>
        <w:spacing w:after="0" w:line="240" w:lineRule="auto"/>
        <w:jc w:val="both"/>
        <w:rPr>
          <w:rFonts w:cstheme="minorHAnsi"/>
        </w:rPr>
      </w:pPr>
    </w:p>
    <w:p w:rsidR="006100E9" w:rsidRDefault="006100E9" w:rsidP="006100E9">
      <w:pPr>
        <w:spacing w:after="0" w:line="240" w:lineRule="auto"/>
        <w:jc w:val="both"/>
        <w:rPr>
          <w:rFonts w:cstheme="minorHAnsi"/>
        </w:rPr>
      </w:pPr>
      <w:r>
        <w:rPr>
          <w:rFonts w:cstheme="minorHAnsi"/>
        </w:rPr>
        <w:t>Is scoil í Gaelscoil Adhamhnáin a bhfuiltear mar aidhm oideachas a sholáthar I dtimpeallacht a chuireann luachanna reiligiúnacha faoi leith chun tosaigh, agus ní dheintear leithcheal nuair a ndiúltaítear dalta a iontráil de bharr nach Caitliceach Rómanach iad agus nuair atá sé cruthaithe go bhfuil géarghá leis an ndiúltú chun eiteas na scoile a chaomhnú.</w:t>
      </w:r>
    </w:p>
    <w:p w:rsidR="00D74578" w:rsidRDefault="00D74578" w:rsidP="006100E9">
      <w:pPr>
        <w:spacing w:after="0" w:line="240" w:lineRule="auto"/>
        <w:jc w:val="both"/>
        <w:rPr>
          <w:rFonts w:cstheme="minorHAnsi"/>
        </w:rPr>
      </w:pPr>
    </w:p>
    <w:p w:rsidR="00D74578" w:rsidRDefault="00D74578" w:rsidP="006100E9">
      <w:pPr>
        <w:spacing w:after="0" w:line="240" w:lineRule="auto"/>
        <w:jc w:val="both"/>
      </w:pPr>
      <w:r>
        <w:t>Comhoibreoidh Gaelscoil Adhamhnáin</w:t>
      </w:r>
      <w:r>
        <w:t xml:space="preserve"> leis an CNOS i gcomhlíonadh feidhmeanna na Comhairle faoin Acht um Oideachas do Dhaoine a bhfuil Riachtanais Speisialta Oideachais Acu 2004 maidir le soláthar oideachais do leanaí a bhfuil riachtanais speisialta oideachais acu, lena n-áirítear soláthar agus feidhmiú rang nó ranganna speisialta nuair a iarrann an Chomhairle a leithéid. </w:t>
      </w:r>
    </w:p>
    <w:p w:rsidR="00D74578" w:rsidRDefault="00D74578" w:rsidP="006100E9">
      <w:pPr>
        <w:spacing w:after="0" w:line="240" w:lineRule="auto"/>
        <w:jc w:val="both"/>
      </w:pPr>
    </w:p>
    <w:p w:rsidR="00D74578" w:rsidRDefault="00D74578" w:rsidP="006100E9">
      <w:pPr>
        <w:spacing w:after="0" w:line="240" w:lineRule="auto"/>
        <w:jc w:val="both"/>
      </w:pPr>
      <w:r>
        <w:t>Comhlíonfaidh Gaelscoil Adhamhnáin</w:t>
      </w:r>
      <w:r>
        <w:t xml:space="preserve"> le haon ordúchán a sheirbheálfar ar an mbord nó ar an bpátrún faoi alt 37A agus 67(4</w:t>
      </w:r>
      <w:proofErr w:type="gramStart"/>
      <w:r>
        <w:t>)(</w:t>
      </w:r>
      <w:proofErr w:type="gramEnd"/>
      <w:r>
        <w:t xml:space="preserve">b) </w:t>
      </w:r>
    </w:p>
    <w:p w:rsidR="00D74578" w:rsidRDefault="00D74578" w:rsidP="006100E9">
      <w:pPr>
        <w:spacing w:after="0" w:line="240" w:lineRule="auto"/>
        <w:jc w:val="both"/>
      </w:pPr>
    </w:p>
    <w:p w:rsidR="00D74578" w:rsidRPr="00D472E7" w:rsidRDefault="00D74578" w:rsidP="006100E9">
      <w:pPr>
        <w:spacing w:after="0" w:line="240" w:lineRule="auto"/>
        <w:jc w:val="both"/>
        <w:rPr>
          <w:rFonts w:cstheme="minorHAnsi"/>
        </w:rPr>
      </w:pPr>
      <w:r>
        <w:t>Feidhmeofar aon rang speisial</w:t>
      </w:r>
      <w:r>
        <w:t>ta a osclófar i nGaelscoil Adhamhnáin</w:t>
      </w:r>
      <w:bookmarkStart w:id="0" w:name="_GoBack"/>
      <w:bookmarkEnd w:id="0"/>
      <w:r>
        <w:t xml:space="preserve"> trí mheán </w:t>
      </w:r>
      <w:proofErr w:type="gramStart"/>
      <w:r>
        <w:t>na</w:t>
      </w:r>
      <w:proofErr w:type="gramEnd"/>
      <w:r>
        <w:t xml:space="preserve"> Gaeilge</w:t>
      </w:r>
    </w:p>
    <w:p w:rsidR="006100E9" w:rsidRPr="005718C7" w:rsidRDefault="006100E9" w:rsidP="006100E9">
      <w:pPr>
        <w:spacing w:after="0" w:line="240" w:lineRule="auto"/>
        <w:jc w:val="both"/>
        <w:rPr>
          <w:rFonts w:cstheme="minorHAnsi"/>
        </w:rPr>
      </w:pPr>
    </w:p>
    <w:p w:rsidR="006100E9" w:rsidRPr="00475D40" w:rsidRDefault="006100E9" w:rsidP="006100E9">
      <w:pPr>
        <w:pStyle w:val="Heading2"/>
        <w:numPr>
          <w:ilvl w:val="0"/>
          <w:numId w:val="29"/>
        </w:numPr>
        <w:rPr>
          <w:b/>
          <w:bCs/>
          <w:u w:val="single"/>
        </w:rPr>
      </w:pPr>
      <w:r w:rsidRPr="00475D40">
        <w:rPr>
          <w:b/>
          <w:bCs/>
          <w:u w:val="single"/>
        </w:rPr>
        <w:t xml:space="preserve">Na catagóirí de Riachtanais Speisialta Oideachais a ndéantar freastal orthu </w:t>
      </w:r>
      <w:proofErr w:type="gramStart"/>
      <w:r w:rsidRPr="00475D40">
        <w:rPr>
          <w:b/>
          <w:bCs/>
          <w:u w:val="single"/>
        </w:rPr>
        <w:t>sa</w:t>
      </w:r>
      <w:proofErr w:type="gramEnd"/>
      <w:r w:rsidRPr="00475D40">
        <w:rPr>
          <w:b/>
          <w:bCs/>
          <w:u w:val="single"/>
        </w:rPr>
        <w:t xml:space="preserve"> scoil/sa rang speisialta</w:t>
      </w:r>
    </w:p>
    <w:p w:rsidR="006100E9" w:rsidRPr="005718C7" w:rsidRDefault="006100E9" w:rsidP="006100E9">
      <w:pPr>
        <w:pStyle w:val="ListParagraph"/>
        <w:spacing w:after="0" w:line="240" w:lineRule="auto"/>
        <w:ind w:left="567"/>
        <w:jc w:val="both"/>
        <w:rPr>
          <w:rFonts w:eastAsiaTheme="minorEastAsia" w:cstheme="minorHAnsi"/>
          <w:b/>
          <w:color w:val="385623" w:themeColor="accent6" w:themeShade="80"/>
        </w:rPr>
      </w:pPr>
    </w:p>
    <w:p w:rsidR="006100E9" w:rsidRDefault="006100E9" w:rsidP="006100E9">
      <w:pPr>
        <w:spacing w:after="0" w:line="240" w:lineRule="auto"/>
        <w:jc w:val="both"/>
        <w:rPr>
          <w:rFonts w:eastAsiaTheme="minorEastAsia" w:cstheme="minorHAnsi"/>
          <w:bCs/>
          <w:color w:val="000000" w:themeColor="text1"/>
        </w:rPr>
      </w:pPr>
      <w:r w:rsidRPr="00061706">
        <w:rPr>
          <w:rFonts w:eastAsiaTheme="minorEastAsia" w:cstheme="minorHAnsi"/>
          <w:bCs/>
          <w:color w:val="000000" w:themeColor="text1"/>
        </w:rPr>
        <w:t xml:space="preserve">Ní scoil speisialta í Gaelscoil Adhamhnáin agus níl rang speisialta </w:t>
      </w:r>
      <w:proofErr w:type="gramStart"/>
      <w:r w:rsidRPr="00061706">
        <w:rPr>
          <w:rFonts w:eastAsiaTheme="minorEastAsia" w:cstheme="minorHAnsi"/>
          <w:bCs/>
          <w:color w:val="000000" w:themeColor="text1"/>
        </w:rPr>
        <w:t>sa</w:t>
      </w:r>
      <w:proofErr w:type="gramEnd"/>
      <w:r w:rsidRPr="00061706">
        <w:rPr>
          <w:rFonts w:eastAsiaTheme="minorEastAsia" w:cstheme="minorHAnsi"/>
          <w:bCs/>
          <w:color w:val="000000" w:themeColor="text1"/>
        </w:rPr>
        <w:t xml:space="preserve"> scoil faoi</w:t>
      </w:r>
      <w:r>
        <w:rPr>
          <w:rFonts w:eastAsiaTheme="minorEastAsia" w:cstheme="minorHAnsi"/>
          <w:bCs/>
          <w:color w:val="000000" w:themeColor="text1"/>
        </w:rPr>
        <w:t xml:space="preserve"> </w:t>
      </w:r>
      <w:r w:rsidRPr="00061706">
        <w:rPr>
          <w:rFonts w:eastAsiaTheme="minorEastAsia" w:cstheme="minorHAnsi"/>
          <w:bCs/>
          <w:color w:val="000000" w:themeColor="text1"/>
        </w:rPr>
        <w:t>láthair.</w:t>
      </w:r>
    </w:p>
    <w:p w:rsidR="006100E9" w:rsidRPr="00061706" w:rsidRDefault="006100E9" w:rsidP="006100E9">
      <w:pPr>
        <w:spacing w:after="0" w:line="240" w:lineRule="auto"/>
        <w:jc w:val="both"/>
        <w:rPr>
          <w:rFonts w:eastAsiaTheme="minorEastAsia" w:cstheme="minorHAnsi"/>
          <w:bCs/>
          <w:color w:val="000000" w:themeColor="text1"/>
        </w:rPr>
      </w:pPr>
    </w:p>
    <w:p w:rsidR="006100E9" w:rsidRPr="00475D40" w:rsidRDefault="006100E9" w:rsidP="006100E9">
      <w:pPr>
        <w:pStyle w:val="Heading2"/>
        <w:numPr>
          <w:ilvl w:val="0"/>
          <w:numId w:val="29"/>
        </w:numPr>
        <w:rPr>
          <w:b/>
          <w:bCs/>
          <w:u w:val="single"/>
        </w:rPr>
      </w:pPr>
      <w:r w:rsidRPr="00475D40">
        <w:rPr>
          <w:b/>
          <w:bCs/>
          <w:u w:val="single"/>
        </w:rPr>
        <w:t>Daltaí a Ligean Isteach</w:t>
      </w:r>
    </w:p>
    <w:p w:rsidR="006100E9" w:rsidRPr="005718C7" w:rsidRDefault="006100E9" w:rsidP="006100E9">
      <w:pPr>
        <w:spacing w:after="0" w:line="240" w:lineRule="auto"/>
        <w:rPr>
          <w:rFonts w:eastAsia="Times New Roman" w:cstheme="minorHAnsi"/>
        </w:rPr>
      </w:pPr>
      <w:r w:rsidRPr="005718C7">
        <w:rPr>
          <w:rFonts w:eastAsia="Times New Roman" w:cstheme="minorHAnsi"/>
          <w:color w:val="000000"/>
          <w:shd w:val="clear" w:color="auto" w:fill="FFFFFF"/>
        </w:rPr>
        <w:t xml:space="preserve">Ligfidh </w:t>
      </w:r>
      <w:proofErr w:type="gramStart"/>
      <w:r w:rsidRPr="005718C7">
        <w:rPr>
          <w:rFonts w:eastAsia="Times New Roman" w:cstheme="minorHAnsi"/>
          <w:color w:val="000000"/>
          <w:shd w:val="clear" w:color="auto" w:fill="FFFFFF"/>
        </w:rPr>
        <w:t>an</w:t>
      </w:r>
      <w:proofErr w:type="gramEnd"/>
      <w:r w:rsidRPr="005718C7">
        <w:rPr>
          <w:rFonts w:eastAsia="Times New Roman" w:cstheme="minorHAnsi"/>
          <w:color w:val="000000"/>
          <w:shd w:val="clear" w:color="auto" w:fill="FFFFFF"/>
        </w:rPr>
        <w:t xml:space="preserve"> scoil seo isteach gach dalta atá ag lorg iontrála ach amháin sna cásanna a leanas </w:t>
      </w:r>
      <w:r w:rsidRPr="005718C7">
        <w:rPr>
          <w:rFonts w:eastAsiaTheme="minorEastAsia" w:cstheme="minorHAnsi"/>
        </w:rPr>
        <w:t>–</w:t>
      </w:r>
    </w:p>
    <w:p w:rsidR="006100E9" w:rsidRPr="005718C7" w:rsidRDefault="006100E9" w:rsidP="006100E9">
      <w:pPr>
        <w:spacing w:after="0" w:line="240" w:lineRule="auto"/>
        <w:jc w:val="both"/>
        <w:rPr>
          <w:rFonts w:eastAsiaTheme="minorEastAsia" w:cstheme="minorHAnsi"/>
        </w:rPr>
      </w:pPr>
    </w:p>
    <w:p w:rsidR="006100E9" w:rsidRPr="005718C7" w:rsidRDefault="006100E9" w:rsidP="006100E9">
      <w:pPr>
        <w:numPr>
          <w:ilvl w:val="0"/>
          <w:numId w:val="7"/>
        </w:numPr>
        <w:autoSpaceDE w:val="0"/>
        <w:autoSpaceDN w:val="0"/>
        <w:adjustRightInd w:val="0"/>
        <w:spacing w:after="0" w:line="240" w:lineRule="auto"/>
        <w:contextualSpacing/>
        <w:rPr>
          <w:rFonts w:eastAsiaTheme="minorEastAsia" w:cstheme="minorHAnsi"/>
        </w:rPr>
      </w:pPr>
      <w:r w:rsidRPr="005718C7">
        <w:rPr>
          <w:rFonts w:eastAsia="Times New Roman" w:cstheme="minorHAnsi"/>
          <w:color w:val="000000"/>
          <w:shd w:val="clear" w:color="auto" w:fill="FFFFFF"/>
        </w:rPr>
        <w:t xml:space="preserve">i gcás ina bhfuil ró-éileamh ar an scoil (féach </w:t>
      </w:r>
      <w:hyperlink w:anchor="_Ró-iarratas_(ní_mór" w:history="1">
        <w:r w:rsidRPr="005718C7">
          <w:rPr>
            <w:rStyle w:val="Hyperlink"/>
            <w:rFonts w:eastAsia="Times New Roman" w:cstheme="minorHAnsi"/>
            <w:shd w:val="clear" w:color="auto" w:fill="FFFFFF"/>
          </w:rPr>
          <w:t>alt 6</w:t>
        </w:r>
      </w:hyperlink>
      <w:r w:rsidRPr="005718C7">
        <w:rPr>
          <w:rFonts w:eastAsia="Times New Roman" w:cstheme="minorHAnsi"/>
          <w:color w:val="000000"/>
          <w:shd w:val="clear" w:color="auto" w:fill="FFFFFF"/>
        </w:rPr>
        <w:t xml:space="preserve"> thíos le haghaidh tuilleadh sonraí)</w:t>
      </w:r>
    </w:p>
    <w:p w:rsidR="006100E9" w:rsidRPr="005718C7" w:rsidRDefault="006100E9" w:rsidP="006100E9">
      <w:pPr>
        <w:pStyle w:val="ListParagraph"/>
        <w:autoSpaceDE w:val="0"/>
        <w:autoSpaceDN w:val="0"/>
        <w:adjustRightInd w:val="0"/>
        <w:spacing w:after="0" w:line="240" w:lineRule="auto"/>
        <w:ind w:left="426"/>
        <w:rPr>
          <w:rFonts w:cstheme="minorHAnsi"/>
        </w:rPr>
      </w:pPr>
    </w:p>
    <w:p w:rsidR="006100E9" w:rsidRPr="005718C7" w:rsidRDefault="006100E9" w:rsidP="006100E9">
      <w:pPr>
        <w:pStyle w:val="ListParagraph"/>
        <w:numPr>
          <w:ilvl w:val="0"/>
          <w:numId w:val="7"/>
        </w:numPr>
        <w:autoSpaceDE w:val="0"/>
        <w:autoSpaceDN w:val="0"/>
        <w:adjustRightInd w:val="0"/>
        <w:spacing w:after="0" w:line="240" w:lineRule="auto"/>
        <w:rPr>
          <w:rFonts w:cstheme="minorHAnsi"/>
        </w:rPr>
      </w:pPr>
      <w:r w:rsidRPr="005718C7">
        <w:rPr>
          <w:rFonts w:eastAsia="Times New Roman" w:cstheme="minorHAnsi"/>
          <w:color w:val="000000"/>
          <w:shd w:val="clear" w:color="auto" w:fill="FFFFFF"/>
        </w:rPr>
        <w:t>i gcás go dteipeann ar thuismitheoir dalta, nuair a éilíonn an príomhoide é de réir alt 23(4) den Acht Oideachais (Leas) 2000, a dhearbhú i scríbhinn go bhfuil cód iompair na scoile inghlactha dó nó di agus go ndéanfaidh sé nó sí gach iarracht réasúnach lena chinntiú go gcomhlíonfaidh an dalta an cód sin</w:t>
      </w:r>
    </w:p>
    <w:p w:rsidR="006100E9" w:rsidRDefault="006100E9" w:rsidP="006100E9">
      <w:pPr>
        <w:spacing w:after="0" w:line="240" w:lineRule="auto"/>
        <w:jc w:val="both"/>
        <w:rPr>
          <w:rFonts w:cstheme="minorHAnsi"/>
        </w:rPr>
      </w:pPr>
      <w:bookmarkStart w:id="1" w:name="_Ró-iarratas_(ní_mór"/>
      <w:bookmarkEnd w:id="1"/>
    </w:p>
    <w:p w:rsidR="006100E9" w:rsidRDefault="006100E9" w:rsidP="006100E9">
      <w:pPr>
        <w:spacing w:after="0" w:line="240" w:lineRule="auto"/>
        <w:jc w:val="both"/>
        <w:rPr>
          <w:rFonts w:cstheme="minorHAnsi"/>
        </w:rPr>
      </w:pPr>
    </w:p>
    <w:p w:rsidR="006100E9" w:rsidRPr="00FD38B4" w:rsidRDefault="006100E9" w:rsidP="006100E9">
      <w:pPr>
        <w:spacing w:after="0" w:line="240" w:lineRule="auto"/>
        <w:jc w:val="both"/>
        <w:rPr>
          <w:rFonts w:cstheme="minorHAnsi"/>
        </w:rPr>
      </w:pPr>
      <w:r w:rsidRPr="00FD38B4">
        <w:rPr>
          <w:rFonts w:cstheme="minorHAnsi"/>
        </w:rPr>
        <w:t>Is scoil í Gaelscoil Adhamhnáin a bhfuiltear m</w:t>
      </w:r>
      <w:r w:rsidR="00FE166B">
        <w:rPr>
          <w:rFonts w:cstheme="minorHAnsi"/>
        </w:rPr>
        <w:t>ar aidhm oideachas a sholáthar i</w:t>
      </w:r>
      <w:r w:rsidRPr="00FD38B4">
        <w:rPr>
          <w:rFonts w:cstheme="minorHAnsi"/>
        </w:rPr>
        <w:t xml:space="preserve"> dtimpeallacht a chuireann luachanna reiligiúnacha faoi </w:t>
      </w:r>
      <w:r w:rsidR="00FE166B">
        <w:rPr>
          <w:rFonts w:cstheme="minorHAnsi"/>
        </w:rPr>
        <w:t>leith chun tosaigh, agus ní dhéant</w:t>
      </w:r>
      <w:r w:rsidRPr="00FD38B4">
        <w:rPr>
          <w:rFonts w:cstheme="minorHAnsi"/>
        </w:rPr>
        <w:t>ar leithcheal nuair a ndiúltaítear dalta a iontráil de bharr nach Caitliceach Rómanach iad agus nuair atá sé cruthaithe go bhfuil géarghá leis an ndiúltú chun eiteas na scoile a chaomhnú.</w:t>
      </w:r>
    </w:p>
    <w:p w:rsidR="006100E9" w:rsidRDefault="006100E9" w:rsidP="006100E9">
      <w:pPr>
        <w:rPr>
          <w:rFonts w:asciiTheme="majorHAnsi" w:eastAsiaTheme="majorEastAsia" w:hAnsiTheme="majorHAnsi" w:cstheme="majorBidi"/>
          <w:color w:val="2E74B5" w:themeColor="accent1" w:themeShade="BF"/>
          <w:sz w:val="26"/>
          <w:szCs w:val="26"/>
        </w:rPr>
      </w:pPr>
      <w:r>
        <w:br w:type="page"/>
      </w:r>
    </w:p>
    <w:p w:rsidR="006100E9" w:rsidRPr="00475D40" w:rsidRDefault="006100E9" w:rsidP="006100E9">
      <w:pPr>
        <w:pStyle w:val="Heading2"/>
        <w:numPr>
          <w:ilvl w:val="0"/>
          <w:numId w:val="29"/>
        </w:numPr>
        <w:rPr>
          <w:b/>
          <w:bCs/>
          <w:u w:val="single"/>
        </w:rPr>
      </w:pPr>
      <w:r w:rsidRPr="00475D40">
        <w:rPr>
          <w:b/>
          <w:bCs/>
          <w:u w:val="single"/>
        </w:rPr>
        <w:lastRenderedPageBreak/>
        <w:t>Ró-iarratas</w:t>
      </w:r>
    </w:p>
    <w:p w:rsidR="006100E9" w:rsidRDefault="006100E9" w:rsidP="006100E9">
      <w:pPr>
        <w:contextualSpacing/>
        <w:rPr>
          <w:rFonts w:eastAsia="Times New Roman" w:cstheme="minorHAnsi"/>
          <w:color w:val="000000"/>
          <w:shd w:val="clear" w:color="auto" w:fill="FFFFFF"/>
        </w:rPr>
      </w:pPr>
      <w:r w:rsidRPr="005718C7">
        <w:rPr>
          <w:rFonts w:eastAsia="Times New Roman" w:cstheme="minorHAnsi"/>
          <w:color w:val="000000"/>
          <w:shd w:val="clear" w:color="auto" w:fill="FFFFFF"/>
        </w:rPr>
        <w:t>Sa chás go bhfuil ró-éileamh ar an scoil, déanfaidh an scoil na critéir roghnaithe a leanas a chur i bhfeidhm san ord ina bhfuil siad thíos maidir leis na hiarratais a fhaightear laistigh den amlíne chun iarratais a fháil mar atá leagtha amach i bhfógra iontrála na scoile agus na hiarratais ar chead isteach á gcinneadh aici.</w:t>
      </w:r>
    </w:p>
    <w:p w:rsidR="006100E9" w:rsidRDefault="006100E9" w:rsidP="006100E9">
      <w:pPr>
        <w:contextualSpacing/>
        <w:rPr>
          <w:rFonts w:eastAsia="Times New Roman" w:cstheme="minorHAnsi"/>
          <w:color w:val="000000"/>
          <w:shd w:val="clear" w:color="auto" w:fill="FFFFFF"/>
        </w:rPr>
      </w:pPr>
    </w:p>
    <w:p w:rsidR="006100E9" w:rsidRPr="005718C7" w:rsidRDefault="006100E9" w:rsidP="006100E9">
      <w:pPr>
        <w:rPr>
          <w:rFonts w:cstheme="minorHAnsi"/>
        </w:rPr>
      </w:pPr>
      <w:r w:rsidRPr="005718C7">
        <w:rPr>
          <w:rFonts w:cstheme="minorHAnsi"/>
        </w:rPr>
        <w:t xml:space="preserve">Tá sé de cheart </w:t>
      </w:r>
      <w:proofErr w:type="gramStart"/>
      <w:r w:rsidRPr="005718C7">
        <w:rPr>
          <w:rFonts w:cstheme="minorHAnsi"/>
        </w:rPr>
        <w:t>ag</w:t>
      </w:r>
      <w:proofErr w:type="gramEnd"/>
      <w:r w:rsidRPr="005718C7">
        <w:rPr>
          <w:rFonts w:cstheme="minorHAnsi"/>
        </w:rPr>
        <w:t xml:space="preserve"> an mBord Bainistíochta uasmhéid líon na bpáistí in aon rang ar leith agus sa scoil ina hiomláine a leagadh síos. Is é uasmhéid líon </w:t>
      </w:r>
      <w:proofErr w:type="gramStart"/>
      <w:r w:rsidRPr="005718C7">
        <w:rPr>
          <w:rFonts w:cstheme="minorHAnsi"/>
        </w:rPr>
        <w:t>na</w:t>
      </w:r>
      <w:proofErr w:type="gramEnd"/>
      <w:r w:rsidRPr="005718C7">
        <w:rPr>
          <w:rFonts w:cstheme="minorHAnsi"/>
        </w:rPr>
        <w:t xml:space="preserve"> ndaltaí a cheadófar sna </w:t>
      </w:r>
      <w:r>
        <w:rPr>
          <w:rFonts w:cstheme="minorHAnsi"/>
        </w:rPr>
        <w:t>ranganna scoile ná 60.</w:t>
      </w:r>
      <w:r w:rsidRPr="005718C7">
        <w:rPr>
          <w:rFonts w:cstheme="minorHAnsi"/>
        </w:rPr>
        <w:t>I gcás ró-éilimh, is mar seo a dháilfear na háiteanna:</w:t>
      </w:r>
    </w:p>
    <w:p w:rsidR="006100E9" w:rsidRPr="005718C7" w:rsidRDefault="006100E9" w:rsidP="006100E9">
      <w:pPr>
        <w:rPr>
          <w:rFonts w:cstheme="minorHAnsi"/>
        </w:rPr>
      </w:pPr>
    </w:p>
    <w:p w:rsidR="006100E9" w:rsidRPr="005718C7" w:rsidRDefault="006100E9" w:rsidP="006100E9">
      <w:pPr>
        <w:pStyle w:val="Heading3"/>
        <w:rPr>
          <w:lang w:val="en-GB"/>
        </w:rPr>
      </w:pPr>
      <w:r w:rsidRPr="005718C7">
        <w:t>Naíonáin Shóisireacha</w:t>
      </w:r>
    </w:p>
    <w:p w:rsidR="006100E9" w:rsidRDefault="006100E9" w:rsidP="006100E9">
      <w:pPr>
        <w:contextualSpacing/>
        <w:rPr>
          <w:rFonts w:eastAsiaTheme="minorEastAsia" w:cstheme="minorHAnsi"/>
        </w:rPr>
      </w:pPr>
      <w:r w:rsidRPr="005718C7">
        <w:rPr>
          <w:rFonts w:eastAsiaTheme="minorEastAsia" w:cstheme="minorHAnsi"/>
        </w:rPr>
        <w:t>Glacfar le hiarratais do pháistí a bheidh 4 bliana d’aois, ar a laghad, roimh an</w:t>
      </w:r>
      <w:r>
        <w:rPr>
          <w:rFonts w:eastAsiaTheme="minorEastAsia" w:cstheme="minorHAnsi"/>
        </w:rPr>
        <w:t xml:space="preserve"> 1ú Meán Fomhair </w:t>
      </w:r>
      <w:r w:rsidRPr="005718C7">
        <w:rPr>
          <w:rFonts w:eastAsiaTheme="minorEastAsia" w:cstheme="minorHAnsi"/>
        </w:rPr>
        <w:t xml:space="preserve"> don bhliain iarratais.</w:t>
      </w:r>
      <w:r>
        <w:rPr>
          <w:rFonts w:eastAsiaTheme="minorEastAsia" w:cstheme="minorHAnsi"/>
        </w:rPr>
        <w:t xml:space="preserve"> </w:t>
      </w:r>
    </w:p>
    <w:p w:rsidR="006100E9" w:rsidRPr="000528B6" w:rsidRDefault="006100E9" w:rsidP="006100E9">
      <w:pPr>
        <w:rPr>
          <w:rFonts w:cstheme="minorHAnsi"/>
        </w:rPr>
      </w:pPr>
      <w:r w:rsidRPr="005718C7">
        <w:rPr>
          <w:rFonts w:cstheme="minorHAnsi"/>
        </w:rPr>
        <w:t xml:space="preserve">Is mar seo a chuirfear </w:t>
      </w:r>
      <w:proofErr w:type="gramStart"/>
      <w:r w:rsidRPr="005718C7">
        <w:rPr>
          <w:rFonts w:cstheme="minorHAnsi"/>
        </w:rPr>
        <w:t>na</w:t>
      </w:r>
      <w:proofErr w:type="gramEnd"/>
      <w:r w:rsidRPr="005718C7">
        <w:rPr>
          <w:rFonts w:cstheme="minorHAnsi"/>
        </w:rPr>
        <w:t xml:space="preserve"> hiarrathóirí sa dá chatagóir sin in ord.  Cui</w:t>
      </w:r>
      <w:r>
        <w:rPr>
          <w:rFonts w:cstheme="minorHAnsi"/>
        </w:rPr>
        <w:t>r</w:t>
      </w:r>
      <w:r w:rsidRPr="005718C7">
        <w:rPr>
          <w:rFonts w:cstheme="minorHAnsi"/>
        </w:rPr>
        <w:t xml:space="preserve">fear </w:t>
      </w:r>
      <w:proofErr w:type="gramStart"/>
      <w:r w:rsidRPr="005718C7">
        <w:rPr>
          <w:rFonts w:cstheme="minorHAnsi"/>
        </w:rPr>
        <w:t>na</w:t>
      </w:r>
      <w:proofErr w:type="gramEnd"/>
      <w:r w:rsidRPr="005718C7">
        <w:rPr>
          <w:rFonts w:cstheme="minorHAnsi"/>
        </w:rPr>
        <w:t xml:space="preserve"> hiarrthóirí I ngach fo-chatagóir thíos in ord </w:t>
      </w:r>
      <w:r>
        <w:rPr>
          <w:rFonts w:cstheme="minorHAnsi"/>
        </w:rPr>
        <w:t>aoise.</w:t>
      </w:r>
    </w:p>
    <w:p w:rsidR="006100E9" w:rsidRPr="00202B11" w:rsidRDefault="006100E9" w:rsidP="006100E9">
      <w:pPr>
        <w:pStyle w:val="ListParagraph"/>
        <w:numPr>
          <w:ilvl w:val="0"/>
          <w:numId w:val="3"/>
        </w:numPr>
        <w:spacing w:line="276" w:lineRule="auto"/>
        <w:rPr>
          <w:rFonts w:cstheme="minorHAnsi"/>
        </w:rPr>
      </w:pPr>
      <w:r w:rsidRPr="000528B6">
        <w:rPr>
          <w:rFonts w:cstheme="minorHAnsi"/>
          <w:bCs/>
        </w:rPr>
        <w:t xml:space="preserve">páistí a bhfuil / raibh deartháir nó deirfiúr sa scoil cheana féin </w:t>
      </w:r>
    </w:p>
    <w:p w:rsidR="006100E9" w:rsidRPr="00202B11" w:rsidRDefault="006100E9" w:rsidP="006100E9">
      <w:pPr>
        <w:pStyle w:val="ListParagraph"/>
        <w:numPr>
          <w:ilvl w:val="0"/>
          <w:numId w:val="3"/>
        </w:numPr>
        <w:spacing w:line="276" w:lineRule="auto"/>
        <w:rPr>
          <w:rFonts w:cstheme="minorHAnsi"/>
        </w:rPr>
      </w:pPr>
      <w:r w:rsidRPr="00202B11">
        <w:rPr>
          <w:rFonts w:cstheme="minorHAnsi"/>
          <w:bCs/>
        </w:rPr>
        <w:t>páiste duine d’fhoireann na scoile</w:t>
      </w:r>
    </w:p>
    <w:p w:rsidR="006100E9" w:rsidRPr="003D4F4D" w:rsidRDefault="006100E9" w:rsidP="006100E9">
      <w:pPr>
        <w:pStyle w:val="ListParagraph"/>
        <w:numPr>
          <w:ilvl w:val="0"/>
          <w:numId w:val="3"/>
        </w:numPr>
        <w:spacing w:line="276" w:lineRule="auto"/>
        <w:rPr>
          <w:rFonts w:cstheme="minorHAnsi"/>
        </w:rPr>
      </w:pPr>
      <w:r w:rsidRPr="000528B6">
        <w:rPr>
          <w:rFonts w:cstheme="minorHAnsi"/>
        </w:rPr>
        <w:t>Páistí a bheidh ceithre bliana d’aois ar a laghad, roimh an 1ú Meán Fomhair den scoilbhliain ina bhfuil áit á lorg sa scoil dóibh go bhfuil leibhéal líofachta acu atá ar leibhéal a mbeifeá ag súil leis dá mbeadh an teanga á labhairt mar ghnáthmhodh cumarsáide i suíomh neamhoideachasúil, ag tógaint san áireamh aois agus aon riachtanais speisialta oideachais atá ag an bpáiste agus go mbeadh an dóchúlacht go n-imeodh an líofacht luaite ar gcúl muna scaoilfí an páiste isteach i scoil Ghaeilge.</w:t>
      </w:r>
    </w:p>
    <w:p w:rsidR="006100E9" w:rsidRPr="003D4F4D" w:rsidRDefault="006100E9" w:rsidP="006100E9">
      <w:pPr>
        <w:pStyle w:val="ListParagraph"/>
        <w:numPr>
          <w:ilvl w:val="0"/>
          <w:numId w:val="3"/>
        </w:numPr>
        <w:spacing w:line="276" w:lineRule="auto"/>
        <w:rPr>
          <w:rFonts w:cstheme="minorHAnsi"/>
        </w:rPr>
      </w:pPr>
      <w:r w:rsidRPr="000528B6">
        <w:rPr>
          <w:rFonts w:cstheme="minorHAnsi"/>
        </w:rPr>
        <w:t>Iarrthóirí eile a fuaireamar roimh an dáta deireannach d’iarratais de réir an Fhógra Bhliantúil a bheidh ceithre bliana d’aois ar a laghad, roimh an 1ú Meán Fomhair den scoilbhliain ina bhfuil áit á lorg sa scoil dóibh.</w:t>
      </w:r>
    </w:p>
    <w:p w:rsidR="006100E9" w:rsidRPr="003D4F4D" w:rsidRDefault="006100E9" w:rsidP="006100E9">
      <w:pPr>
        <w:pStyle w:val="ListParagraph"/>
        <w:numPr>
          <w:ilvl w:val="0"/>
          <w:numId w:val="3"/>
        </w:numPr>
        <w:spacing w:line="276" w:lineRule="auto"/>
        <w:rPr>
          <w:rFonts w:eastAsiaTheme="minorEastAsia" w:cstheme="minorHAnsi"/>
        </w:rPr>
      </w:pPr>
      <w:r w:rsidRPr="003D4F4D">
        <w:rPr>
          <w:rFonts w:cstheme="minorHAnsi"/>
        </w:rPr>
        <w:t>Iarratais dhéanacha.</w:t>
      </w:r>
      <w:r w:rsidRPr="003D4F4D">
        <w:rPr>
          <w:rFonts w:eastAsia="Times New Roman" w:cstheme="minorHAnsi"/>
          <w:color w:val="000000"/>
          <w:shd w:val="clear" w:color="auto" w:fill="FFFFFF"/>
        </w:rPr>
        <w:t xml:space="preserve"> </w:t>
      </w:r>
    </w:p>
    <w:p w:rsidR="006100E9" w:rsidRPr="005718C7" w:rsidRDefault="006100E9" w:rsidP="006100E9">
      <w:pPr>
        <w:contextualSpacing/>
        <w:jc w:val="both"/>
        <w:rPr>
          <w:rFonts w:eastAsiaTheme="minorEastAsia" w:cstheme="minorHAnsi"/>
        </w:rPr>
      </w:pPr>
    </w:p>
    <w:p w:rsidR="006100E9" w:rsidRPr="00B8348C" w:rsidRDefault="006100E9" w:rsidP="006100E9">
      <w:pPr>
        <w:rPr>
          <w:rFonts w:ascii="Calibri" w:hAnsi="Calibri" w:cs="Calibri"/>
          <w:b/>
        </w:rPr>
      </w:pPr>
      <w:r w:rsidRPr="004518A3">
        <w:rPr>
          <w:rFonts w:cstheme="minorHAnsi"/>
          <w:b/>
        </w:rPr>
        <w:t>Nóta:</w:t>
      </w:r>
      <w:r w:rsidRPr="005718C7">
        <w:rPr>
          <w:rFonts w:cstheme="minorHAnsi"/>
        </w:rPr>
        <w:t xml:space="preserve"> Sa chás gur mian le tuismitheoirí go n-áireofaí a bpáiste mar pháiste a bhfuil leibhéal líofachta sroichte aige/ aici sa Ghaeilge</w:t>
      </w:r>
      <w:r w:rsidRPr="005718C7">
        <w:rPr>
          <w:rFonts w:cstheme="minorHAnsi"/>
          <w:b/>
        </w:rPr>
        <w:t xml:space="preserve"> </w:t>
      </w:r>
      <w:r w:rsidRPr="005718C7">
        <w:rPr>
          <w:rFonts w:cstheme="minorHAnsi"/>
        </w:rPr>
        <w:t xml:space="preserve">tabharfar cuireadh don tuismitheoir fianaise a chur ar fáil chun an líofacht sin a léiriú do ionadaithe an Bhord Bainistíochta.  </w:t>
      </w:r>
      <w:r w:rsidRPr="00B8348C">
        <w:rPr>
          <w:rFonts w:ascii="Calibri" w:hAnsi="Calibri" w:cs="Calibri"/>
          <w:b/>
        </w:rPr>
        <w:t xml:space="preserve">Is gá </w:t>
      </w:r>
      <w:proofErr w:type="gramStart"/>
      <w:r w:rsidRPr="00B8348C">
        <w:rPr>
          <w:rFonts w:ascii="Calibri" w:hAnsi="Calibri" w:cs="Calibri"/>
          <w:b/>
        </w:rPr>
        <w:t>an</w:t>
      </w:r>
      <w:proofErr w:type="gramEnd"/>
      <w:r w:rsidRPr="00B8348C">
        <w:rPr>
          <w:rFonts w:ascii="Calibri" w:hAnsi="Calibri" w:cs="Calibri"/>
          <w:b/>
        </w:rPr>
        <w:t xml:space="preserve"> fhianaise sin a chur ar fáil leis an iarratas ach amháin i gcás fianaise a chuirfear ar fáil trí fhreastal ar chruinniú sa scoil má lorgaíonn tuismitheoirí/caomhnóirí an deis freastal ar a leithéid de chruinniú. Cuirfidh </w:t>
      </w:r>
      <w:proofErr w:type="gramStart"/>
      <w:r w:rsidRPr="00B8348C">
        <w:rPr>
          <w:rFonts w:ascii="Calibri" w:hAnsi="Calibri" w:cs="Calibri"/>
          <w:b/>
        </w:rPr>
        <w:t>an</w:t>
      </w:r>
      <w:proofErr w:type="gramEnd"/>
      <w:r w:rsidRPr="00B8348C">
        <w:rPr>
          <w:rFonts w:ascii="Calibri" w:hAnsi="Calibri" w:cs="Calibri"/>
          <w:b/>
        </w:rPr>
        <w:t xml:space="preserve"> Bord Bainistíochta cruinniú d</w:t>
      </w:r>
      <w:r>
        <w:rPr>
          <w:rFonts w:ascii="Calibri" w:hAnsi="Calibri" w:cs="Calibri"/>
          <w:b/>
        </w:rPr>
        <w:t xml:space="preserve">á leithéid ar fáil ar iarratas agus de réir acmhainní agus socruithe an bhoird chuige. </w:t>
      </w:r>
    </w:p>
    <w:p w:rsidR="006100E9" w:rsidRPr="005718C7" w:rsidRDefault="006100E9" w:rsidP="006100E9">
      <w:pPr>
        <w:rPr>
          <w:rFonts w:cstheme="minorHAnsi"/>
        </w:rPr>
      </w:pPr>
      <w:r w:rsidRPr="005718C7">
        <w:rPr>
          <w:rFonts w:cstheme="minorHAnsi"/>
        </w:rPr>
        <w:t xml:space="preserve">Muna nglactar leis </w:t>
      </w:r>
      <w:proofErr w:type="gramStart"/>
      <w:r w:rsidRPr="005718C7">
        <w:rPr>
          <w:rFonts w:cstheme="minorHAnsi"/>
        </w:rPr>
        <w:t>an</w:t>
      </w:r>
      <w:proofErr w:type="gramEnd"/>
      <w:r w:rsidRPr="005718C7">
        <w:rPr>
          <w:rFonts w:cstheme="minorHAnsi"/>
        </w:rPr>
        <w:t xml:space="preserve"> bhfianaise cuirfear an páistí i gcatagóir eile, de réir mar is cuí.  Is féidir achomharc i scríbhinn/ríomhphost a dhéanamh chuig an mBord Bainistíochta laistigh de sheachtain amháin ón gcinneadh </w:t>
      </w:r>
      <w:proofErr w:type="gramStart"/>
      <w:r w:rsidRPr="005718C7">
        <w:rPr>
          <w:rFonts w:cstheme="minorHAnsi"/>
        </w:rPr>
        <w:t>a</w:t>
      </w:r>
      <w:proofErr w:type="gramEnd"/>
      <w:r w:rsidRPr="005718C7">
        <w:rPr>
          <w:rFonts w:cstheme="minorHAnsi"/>
        </w:rPr>
        <w:t xml:space="preserve"> fháil. Is </w:t>
      </w:r>
      <w:proofErr w:type="gramStart"/>
      <w:r w:rsidRPr="005718C7">
        <w:rPr>
          <w:rFonts w:cstheme="minorHAnsi"/>
        </w:rPr>
        <w:t>ag</w:t>
      </w:r>
      <w:proofErr w:type="gramEnd"/>
      <w:r w:rsidRPr="005718C7">
        <w:rPr>
          <w:rFonts w:cstheme="minorHAnsi"/>
        </w:rPr>
        <w:t xml:space="preserve"> an mBord Bainistíochta a bheidh an cinneadh deireannach.  </w:t>
      </w:r>
    </w:p>
    <w:p w:rsidR="006100E9" w:rsidRPr="005718C7" w:rsidRDefault="006100E9" w:rsidP="006100E9">
      <w:pPr>
        <w:rPr>
          <w:rFonts w:cstheme="minorHAnsi"/>
        </w:rPr>
      </w:pPr>
      <w:r w:rsidRPr="005718C7">
        <w:rPr>
          <w:rFonts w:cstheme="minorHAnsi"/>
        </w:rPr>
        <w:t>Má ghlactar leis an bhfianaise, ach go mbeartaíonn an tuismitheoir an páiste a chur siar go dtí Liosta Iarrthóirí na bliana ina dhiaidh sin, ní bheidh gá fianaise a chur ar fáil arís don leibhél líofachta sa Ghaeilge.</w:t>
      </w:r>
    </w:p>
    <w:p w:rsidR="006100E9" w:rsidRPr="00AC3115" w:rsidRDefault="006100E9" w:rsidP="006100E9">
      <w:pPr>
        <w:rPr>
          <w:rFonts w:cstheme="minorHAnsi"/>
        </w:rPr>
      </w:pPr>
      <w:r w:rsidRPr="005718C7">
        <w:rPr>
          <w:rFonts w:cstheme="minorHAnsi"/>
        </w:rPr>
        <w:t xml:space="preserve">Más mó líon </w:t>
      </w:r>
      <w:proofErr w:type="gramStart"/>
      <w:r w:rsidRPr="005718C7">
        <w:rPr>
          <w:rFonts w:cstheme="minorHAnsi"/>
        </w:rPr>
        <w:t>na</w:t>
      </w:r>
      <w:proofErr w:type="gramEnd"/>
      <w:r w:rsidRPr="005718C7">
        <w:rPr>
          <w:rFonts w:cstheme="minorHAnsi"/>
        </w:rPr>
        <w:t xml:space="preserve"> n-iarratas in aon chatagóir ná líon na spásanna ar fáil don chatagóir sin, cuirfear na hiarrthóirí go léir sa chatagóir sin in ord a</w:t>
      </w:r>
      <w:r>
        <w:rPr>
          <w:rFonts w:cstheme="minorHAnsi"/>
        </w:rPr>
        <w:t>oise.</w:t>
      </w:r>
    </w:p>
    <w:p w:rsidR="006100E9" w:rsidRPr="00475D40" w:rsidRDefault="006100E9" w:rsidP="006100E9">
      <w:pPr>
        <w:pStyle w:val="Heading2"/>
        <w:numPr>
          <w:ilvl w:val="0"/>
          <w:numId w:val="29"/>
        </w:numPr>
        <w:rPr>
          <w:b/>
          <w:bCs/>
          <w:u w:val="single"/>
        </w:rPr>
      </w:pPr>
      <w:r w:rsidRPr="00475D40">
        <w:rPr>
          <w:b/>
          <w:bCs/>
          <w:u w:val="single"/>
        </w:rPr>
        <w:lastRenderedPageBreak/>
        <w:t xml:space="preserve">An méid nach mbreithneofar ná nach gcuirfear san áireamh </w:t>
      </w:r>
    </w:p>
    <w:p w:rsidR="006100E9" w:rsidRPr="005718C7" w:rsidRDefault="006100E9" w:rsidP="006100E9">
      <w:pPr>
        <w:autoSpaceDE w:val="0"/>
        <w:autoSpaceDN w:val="0"/>
        <w:adjustRightInd w:val="0"/>
        <w:spacing w:after="0" w:line="240" w:lineRule="auto"/>
        <w:contextualSpacing/>
        <w:rPr>
          <w:rFonts w:eastAsiaTheme="minorEastAsia" w:cstheme="minorHAnsi"/>
        </w:rPr>
      </w:pPr>
      <w:r w:rsidRPr="005718C7">
        <w:rPr>
          <w:rFonts w:eastAsia="Times New Roman" w:cstheme="minorHAnsi"/>
          <w:color w:val="000000"/>
          <w:shd w:val="clear" w:color="auto" w:fill="FFFFFF"/>
        </w:rPr>
        <w:t>De réir alt 62(7)(e) den Acht Oideachais 1998, ní dhéanfaidh an scoil aon cheann díobh seo a leanas a bhreithniú ná a chur san áireamh agus iarratais ar chead isteach á gcinneadh nó nuair a bhíonn dalta á c(h)ur ar liosta feithimh le haghaidh iontrála sa scoil.</w:t>
      </w:r>
    </w:p>
    <w:p w:rsidR="006100E9" w:rsidRPr="005718C7" w:rsidRDefault="006100E9" w:rsidP="006100E9">
      <w:pPr>
        <w:autoSpaceDE w:val="0"/>
        <w:autoSpaceDN w:val="0"/>
        <w:adjustRightInd w:val="0"/>
        <w:spacing w:after="0" w:line="240" w:lineRule="auto"/>
        <w:rPr>
          <w:rFonts w:cstheme="minorHAnsi"/>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100E9" w:rsidRPr="005718C7" w:rsidTr="005D58B7">
        <w:tc>
          <w:tcPr>
            <w:tcW w:w="9016" w:type="dxa"/>
            <w:shd w:val="clear" w:color="auto" w:fill="auto"/>
          </w:tcPr>
          <w:p w:rsidR="006100E9" w:rsidRPr="005718C7" w:rsidRDefault="006100E9" w:rsidP="005D58B7">
            <w:pPr>
              <w:autoSpaceDE w:val="0"/>
              <w:autoSpaceDN w:val="0"/>
              <w:adjustRightInd w:val="0"/>
              <w:contextualSpacing/>
              <w:rPr>
                <w:rFonts w:cstheme="minorHAnsi"/>
              </w:rPr>
            </w:pPr>
          </w:p>
          <w:p w:rsidR="006100E9" w:rsidRPr="00974376" w:rsidRDefault="006100E9" w:rsidP="006100E9">
            <w:pPr>
              <w:pStyle w:val="ListParagraph"/>
              <w:numPr>
                <w:ilvl w:val="0"/>
                <w:numId w:val="15"/>
              </w:numPr>
              <w:autoSpaceDE w:val="0"/>
              <w:autoSpaceDN w:val="0"/>
              <w:adjustRightInd w:val="0"/>
              <w:rPr>
                <w:rFonts w:eastAsia="Times New Roman" w:cstheme="minorHAnsi"/>
                <w:color w:val="C00000"/>
                <w:shd w:val="clear" w:color="auto" w:fill="FFFFFF"/>
              </w:rPr>
            </w:pPr>
            <w:r w:rsidRPr="00974376">
              <w:rPr>
                <w:rStyle w:val="SubtleEmphasis"/>
                <w:rFonts w:cstheme="minorHAnsi"/>
              </w:rPr>
              <w:t>freastal roimh ré ag dalta ar réamhscoil nó ar sheirbhís réamhscoile, lena n-áirítear naíonraí,</w:t>
            </w:r>
            <w:r w:rsidRPr="00974376">
              <w:rPr>
                <w:rFonts w:eastAsia="Times New Roman" w:cstheme="minorHAnsi"/>
                <w:color w:val="C00000"/>
                <w:shd w:val="clear" w:color="auto" w:fill="FFFFFF"/>
              </w:rPr>
              <w:t xml:space="preserve"> </w:t>
            </w:r>
          </w:p>
          <w:p w:rsidR="006100E9" w:rsidRPr="00974376" w:rsidRDefault="006100E9" w:rsidP="005D58B7">
            <w:pPr>
              <w:autoSpaceDE w:val="0"/>
              <w:autoSpaceDN w:val="0"/>
              <w:adjustRightInd w:val="0"/>
              <w:ind w:left="720"/>
              <w:contextualSpacing/>
              <w:rPr>
                <w:rStyle w:val="SubtleEmphasis"/>
                <w:rFonts w:cstheme="minorHAnsi"/>
              </w:rPr>
            </w:pPr>
          </w:p>
          <w:p w:rsidR="006100E9" w:rsidRPr="00974376" w:rsidRDefault="006100E9" w:rsidP="006100E9">
            <w:pPr>
              <w:pStyle w:val="ListParagraph"/>
              <w:numPr>
                <w:ilvl w:val="0"/>
                <w:numId w:val="15"/>
              </w:numPr>
              <w:autoSpaceDE w:val="0"/>
              <w:autoSpaceDN w:val="0"/>
              <w:adjustRightInd w:val="0"/>
              <w:rPr>
                <w:rStyle w:val="SubtleEmphasis"/>
                <w:rFonts w:cstheme="minorHAnsi"/>
                <w:i w:val="0"/>
              </w:rPr>
            </w:pPr>
            <w:r w:rsidRPr="00974376">
              <w:rPr>
                <w:rStyle w:val="SubtleEmphasis"/>
                <w:rFonts w:cstheme="minorHAnsi"/>
              </w:rPr>
              <w:t>íocaíocht táillí nó ranníocaíochtaí (cibé slí a dtuairiscítear é) leis an scoil;</w:t>
            </w:r>
          </w:p>
          <w:p w:rsidR="006100E9" w:rsidRPr="00974376" w:rsidRDefault="006100E9" w:rsidP="005D58B7">
            <w:pPr>
              <w:autoSpaceDE w:val="0"/>
              <w:autoSpaceDN w:val="0"/>
              <w:adjustRightInd w:val="0"/>
              <w:ind w:left="720"/>
              <w:contextualSpacing/>
              <w:rPr>
                <w:rFonts w:cstheme="minorHAnsi"/>
              </w:rPr>
            </w:pPr>
          </w:p>
          <w:p w:rsidR="006100E9" w:rsidRPr="00974376" w:rsidRDefault="006100E9" w:rsidP="006100E9">
            <w:pPr>
              <w:pStyle w:val="ListParagraph"/>
              <w:numPr>
                <w:ilvl w:val="0"/>
                <w:numId w:val="15"/>
              </w:numPr>
              <w:autoSpaceDE w:val="0"/>
              <w:autoSpaceDN w:val="0"/>
              <w:adjustRightInd w:val="0"/>
              <w:rPr>
                <w:rStyle w:val="SubtleEmphasis"/>
                <w:rFonts w:cstheme="minorHAnsi"/>
                <w:i w:val="0"/>
                <w:color w:val="auto"/>
              </w:rPr>
            </w:pPr>
            <w:r w:rsidRPr="00974376">
              <w:rPr>
                <w:rStyle w:val="SubtleEmphasis"/>
                <w:rFonts w:cstheme="minorHAnsi"/>
                <w:color w:val="auto"/>
              </w:rPr>
              <w:t>cumas, scileanna nó inniúlacht acadúil an dalta seachas iontráil chuig Gaelscoil de réir fhorálacha alt 62(9) den Acht</w:t>
            </w:r>
          </w:p>
          <w:p w:rsidR="006100E9" w:rsidRPr="00974376" w:rsidRDefault="006100E9" w:rsidP="005D58B7">
            <w:pPr>
              <w:autoSpaceDE w:val="0"/>
              <w:autoSpaceDN w:val="0"/>
              <w:adjustRightInd w:val="0"/>
              <w:rPr>
                <w:rStyle w:val="SubtleEmphasis"/>
                <w:rFonts w:cstheme="minorHAnsi"/>
                <w:i w:val="0"/>
              </w:rPr>
            </w:pPr>
          </w:p>
          <w:p w:rsidR="006100E9" w:rsidRPr="00974376" w:rsidRDefault="006100E9" w:rsidP="006100E9">
            <w:pPr>
              <w:pStyle w:val="ListParagraph"/>
              <w:numPr>
                <w:ilvl w:val="0"/>
                <w:numId w:val="15"/>
              </w:numPr>
              <w:autoSpaceDE w:val="0"/>
              <w:autoSpaceDN w:val="0"/>
              <w:adjustRightInd w:val="0"/>
              <w:rPr>
                <w:rStyle w:val="SubtleEmphasis"/>
                <w:rFonts w:cstheme="minorHAnsi"/>
                <w:i w:val="0"/>
                <w:color w:val="C00000"/>
              </w:rPr>
            </w:pPr>
            <w:r w:rsidRPr="00974376">
              <w:rPr>
                <w:rStyle w:val="SubtleEmphasis"/>
                <w:rFonts w:cstheme="minorHAnsi"/>
              </w:rPr>
              <w:t>gairm, stádas airgeadais, cumas acadúil, scileanna nó inniúlacht tuismitheoirí dalta;</w:t>
            </w:r>
          </w:p>
          <w:p w:rsidR="006100E9" w:rsidRPr="00974376" w:rsidRDefault="006100E9" w:rsidP="005D58B7">
            <w:pPr>
              <w:pStyle w:val="ListParagraph"/>
              <w:autoSpaceDE w:val="0"/>
              <w:autoSpaceDN w:val="0"/>
              <w:adjustRightInd w:val="0"/>
              <w:rPr>
                <w:rFonts w:cstheme="minorHAnsi"/>
              </w:rPr>
            </w:pPr>
          </w:p>
          <w:p w:rsidR="006100E9" w:rsidRPr="00974376" w:rsidRDefault="006100E9" w:rsidP="006100E9">
            <w:pPr>
              <w:pStyle w:val="ListParagraph"/>
              <w:numPr>
                <w:ilvl w:val="0"/>
                <w:numId w:val="15"/>
              </w:numPr>
              <w:autoSpaceDE w:val="0"/>
              <w:autoSpaceDN w:val="0"/>
              <w:adjustRightInd w:val="0"/>
              <w:rPr>
                <w:rStyle w:val="SubtleEmphasis"/>
                <w:rFonts w:cstheme="minorHAnsi"/>
                <w:i w:val="0"/>
              </w:rPr>
            </w:pPr>
            <w:r w:rsidRPr="00974376">
              <w:rPr>
                <w:rStyle w:val="SubtleEmphasis"/>
                <w:rFonts w:cstheme="minorHAnsi"/>
              </w:rPr>
              <w:t>ceanglas go bhfreastalóidh dalta, nó a t(h)uismitheoirí ar agallamh, lá oscailte nó cruinniú eile mar choinníoll iontrála;</w:t>
            </w:r>
          </w:p>
          <w:p w:rsidR="006100E9" w:rsidRPr="00974376" w:rsidRDefault="006100E9" w:rsidP="005D58B7">
            <w:pPr>
              <w:pStyle w:val="ListParagraph"/>
              <w:rPr>
                <w:rFonts w:cstheme="minorHAnsi"/>
              </w:rPr>
            </w:pPr>
          </w:p>
          <w:p w:rsidR="006100E9" w:rsidRPr="00974376" w:rsidRDefault="006100E9" w:rsidP="006100E9">
            <w:pPr>
              <w:pStyle w:val="ListParagraph"/>
              <w:numPr>
                <w:ilvl w:val="0"/>
                <w:numId w:val="15"/>
              </w:numPr>
              <w:autoSpaceDE w:val="0"/>
              <w:autoSpaceDN w:val="0"/>
              <w:adjustRightInd w:val="0"/>
              <w:rPr>
                <w:rFonts w:cstheme="minorHAnsi"/>
                <w:iCs/>
              </w:rPr>
            </w:pPr>
            <w:r w:rsidRPr="00974376">
              <w:rPr>
                <w:rStyle w:val="SubtleEmphasis"/>
                <w:rFonts w:cstheme="minorHAnsi"/>
              </w:rPr>
              <w:t xml:space="preserve">ceangal dalta leis an scoil de bharr duine dá t(h)eaghlach ag </w:t>
            </w:r>
            <w:r w:rsidRPr="00974376">
              <w:rPr>
                <w:rStyle w:val="SubtleEmphasis"/>
                <w:rFonts w:cstheme="minorHAnsi"/>
                <w:color w:val="auto"/>
              </w:rPr>
              <w:t>freastal ar an scoil nó a bhí ag freastal ar an scoil roimhe sin;</w:t>
            </w:r>
          </w:p>
          <w:p w:rsidR="006100E9" w:rsidRPr="00974376" w:rsidRDefault="006100E9" w:rsidP="005D58B7">
            <w:pPr>
              <w:pStyle w:val="ListParagraph"/>
              <w:autoSpaceDE w:val="0"/>
              <w:autoSpaceDN w:val="0"/>
              <w:adjustRightInd w:val="0"/>
              <w:rPr>
                <w:rStyle w:val="SubtleEmphasis"/>
                <w:rFonts w:cstheme="minorHAnsi"/>
                <w:color w:val="C00000"/>
              </w:rPr>
            </w:pPr>
            <w:r w:rsidRPr="00974376">
              <w:rPr>
                <w:rStyle w:val="SubtleEmphasis"/>
                <w:rFonts w:cstheme="minorHAnsi"/>
                <w:color w:val="auto"/>
              </w:rPr>
              <w:t>seachas, i gcás siblingí dalta a fhreastalaíonn ar an scoil nó a d'fhreastail ar an scoil de réir mar atá leagtha amach thuas in Aonad 6</w:t>
            </w:r>
          </w:p>
          <w:p w:rsidR="006100E9" w:rsidRPr="00974376" w:rsidRDefault="006100E9" w:rsidP="005D58B7">
            <w:pPr>
              <w:pStyle w:val="ListParagraph"/>
              <w:autoSpaceDE w:val="0"/>
              <w:autoSpaceDN w:val="0"/>
              <w:adjustRightInd w:val="0"/>
              <w:rPr>
                <w:rFonts w:cstheme="minorHAnsi"/>
                <w:iCs/>
                <w:color w:val="C00000"/>
              </w:rPr>
            </w:pPr>
          </w:p>
          <w:p w:rsidR="006100E9" w:rsidRPr="00974376" w:rsidRDefault="006100E9" w:rsidP="006100E9">
            <w:pPr>
              <w:pStyle w:val="ListParagraph"/>
              <w:numPr>
                <w:ilvl w:val="0"/>
                <w:numId w:val="15"/>
              </w:numPr>
              <w:autoSpaceDE w:val="0"/>
              <w:autoSpaceDN w:val="0"/>
              <w:adjustRightInd w:val="0"/>
              <w:rPr>
                <w:rFonts w:cstheme="minorHAnsi"/>
                <w:i/>
              </w:rPr>
            </w:pPr>
            <w:r w:rsidRPr="00974376">
              <w:rPr>
                <w:rStyle w:val="SubtleEmphasis"/>
                <w:rFonts w:cstheme="minorHAnsi"/>
              </w:rPr>
              <w:t>an dáta agus an t-am ar ghlac an scoil le hiarratas iontrála.</w:t>
            </w:r>
          </w:p>
          <w:p w:rsidR="006100E9" w:rsidRPr="005718C7" w:rsidRDefault="006100E9" w:rsidP="005D58B7">
            <w:pPr>
              <w:autoSpaceDE w:val="0"/>
              <w:autoSpaceDN w:val="0"/>
              <w:adjustRightInd w:val="0"/>
              <w:rPr>
                <w:rFonts w:cstheme="minorHAnsi"/>
                <w:color w:val="FF0000"/>
              </w:rPr>
            </w:pPr>
          </w:p>
          <w:p w:rsidR="006100E9" w:rsidRPr="00974376" w:rsidRDefault="006100E9" w:rsidP="005D58B7">
            <w:pPr>
              <w:autoSpaceDE w:val="0"/>
              <w:autoSpaceDN w:val="0"/>
              <w:adjustRightInd w:val="0"/>
              <w:rPr>
                <w:rStyle w:val="SubtleEmphasis"/>
                <w:rFonts w:cstheme="minorHAnsi"/>
                <w:i w:val="0"/>
                <w:iCs w:val="0"/>
              </w:rPr>
            </w:pPr>
            <w:r w:rsidRPr="00974376">
              <w:rPr>
                <w:rStyle w:val="SubtleEmphasis"/>
                <w:rFonts w:cstheme="minorHAnsi"/>
                <w:i w:val="0"/>
                <w:iCs w:val="0"/>
              </w:rPr>
              <w:t xml:space="preserve">Tá sé sin faoi réir an iarratais a bheith faighte ag am ar bith le linn na tréimhse a shonraítear chun iarratais </w:t>
            </w:r>
            <w:proofErr w:type="gramStart"/>
            <w:r w:rsidRPr="00974376">
              <w:rPr>
                <w:rStyle w:val="SubtleEmphasis"/>
                <w:rFonts w:cstheme="minorHAnsi"/>
                <w:i w:val="0"/>
                <w:iCs w:val="0"/>
              </w:rPr>
              <w:t>a</w:t>
            </w:r>
            <w:proofErr w:type="gramEnd"/>
            <w:r w:rsidRPr="00974376">
              <w:rPr>
                <w:rStyle w:val="SubtleEmphasis"/>
                <w:rFonts w:cstheme="minorHAnsi"/>
                <w:i w:val="0"/>
                <w:iCs w:val="0"/>
              </w:rPr>
              <w:t xml:space="preserve"> fháil mar atá leagtha amach i bhfógra iontrála bliantúil na scoile don scoilbhliain lena mbaineann.</w:t>
            </w:r>
          </w:p>
          <w:p w:rsidR="006100E9" w:rsidRPr="00974376" w:rsidRDefault="006100E9" w:rsidP="005D58B7">
            <w:pPr>
              <w:autoSpaceDE w:val="0"/>
              <w:autoSpaceDN w:val="0"/>
              <w:adjustRightInd w:val="0"/>
              <w:ind w:left="720"/>
              <w:rPr>
                <w:rStyle w:val="SubtleEmphasis"/>
                <w:rFonts w:cstheme="minorHAnsi"/>
                <w:i w:val="0"/>
                <w:iCs w:val="0"/>
              </w:rPr>
            </w:pPr>
          </w:p>
          <w:p w:rsidR="006100E9" w:rsidRPr="00974376" w:rsidRDefault="006100E9" w:rsidP="005D58B7">
            <w:pPr>
              <w:autoSpaceDE w:val="0"/>
              <w:autoSpaceDN w:val="0"/>
              <w:adjustRightInd w:val="0"/>
              <w:rPr>
                <w:rStyle w:val="SubtleEmphasis"/>
                <w:rFonts w:cstheme="minorHAnsi"/>
                <w:i w:val="0"/>
                <w:iCs w:val="0"/>
              </w:rPr>
            </w:pPr>
            <w:r w:rsidRPr="00974376">
              <w:rPr>
                <w:rStyle w:val="SubtleEmphasis"/>
                <w:rFonts w:cstheme="minorHAnsi"/>
                <w:i w:val="0"/>
                <w:iCs w:val="0"/>
              </w:rPr>
              <w:t xml:space="preserve">Tá sé sin faoi réir freisin ag </w:t>
            </w:r>
            <w:proofErr w:type="gramStart"/>
            <w:r w:rsidRPr="00974376">
              <w:rPr>
                <w:rStyle w:val="SubtleEmphasis"/>
                <w:rFonts w:cstheme="minorHAnsi"/>
                <w:i w:val="0"/>
                <w:iCs w:val="0"/>
              </w:rPr>
              <w:t>an</w:t>
            </w:r>
            <w:proofErr w:type="gramEnd"/>
            <w:r w:rsidRPr="00974376">
              <w:rPr>
                <w:rStyle w:val="SubtleEmphasis"/>
                <w:rFonts w:cstheme="minorHAnsi"/>
                <w:i w:val="0"/>
                <w:iCs w:val="0"/>
              </w:rPr>
              <w:t xml:space="preserve"> scoil tairiscintí a dhéanamh bunaithe ar liostaí feithimh reatha (suas go dtí an 31ú Eanáir 2025 amháin).</w:t>
            </w:r>
          </w:p>
          <w:p w:rsidR="006100E9" w:rsidRPr="005718C7" w:rsidRDefault="006100E9" w:rsidP="005D58B7">
            <w:pPr>
              <w:autoSpaceDE w:val="0"/>
              <w:autoSpaceDN w:val="0"/>
              <w:adjustRightInd w:val="0"/>
              <w:ind w:left="720"/>
              <w:rPr>
                <w:rFonts w:eastAsia="Times New Roman" w:cstheme="minorHAnsi"/>
                <w:color w:val="000000"/>
                <w:sz w:val="27"/>
                <w:szCs w:val="27"/>
                <w:shd w:val="clear" w:color="auto" w:fill="FFFFFF"/>
              </w:rPr>
            </w:pPr>
          </w:p>
        </w:tc>
      </w:tr>
    </w:tbl>
    <w:p w:rsidR="006100E9" w:rsidRPr="005718C7" w:rsidRDefault="006100E9" w:rsidP="006100E9">
      <w:pPr>
        <w:autoSpaceDE w:val="0"/>
        <w:autoSpaceDN w:val="0"/>
        <w:adjustRightInd w:val="0"/>
        <w:spacing w:after="0" w:line="240" w:lineRule="auto"/>
        <w:rPr>
          <w:rFonts w:cstheme="minorHAnsi"/>
          <w:color w:val="FF0000"/>
        </w:rPr>
      </w:pPr>
    </w:p>
    <w:p w:rsidR="006100E9" w:rsidRPr="005718C7" w:rsidRDefault="006100E9" w:rsidP="006100E9">
      <w:pPr>
        <w:spacing w:after="0" w:line="240" w:lineRule="auto"/>
        <w:jc w:val="both"/>
        <w:rPr>
          <w:rFonts w:eastAsiaTheme="minorEastAsia" w:cstheme="minorHAnsi"/>
          <w:b/>
          <w:color w:val="385623" w:themeColor="accent6" w:themeShade="80"/>
        </w:rPr>
      </w:pPr>
    </w:p>
    <w:p w:rsidR="006100E9" w:rsidRPr="00475D40" w:rsidRDefault="006100E9" w:rsidP="006100E9">
      <w:pPr>
        <w:pStyle w:val="Heading2"/>
        <w:numPr>
          <w:ilvl w:val="0"/>
          <w:numId w:val="29"/>
        </w:numPr>
        <w:rPr>
          <w:b/>
          <w:bCs/>
          <w:u w:val="single"/>
        </w:rPr>
      </w:pPr>
      <w:r w:rsidRPr="00475D40">
        <w:rPr>
          <w:b/>
          <w:bCs/>
          <w:u w:val="single"/>
        </w:rPr>
        <w:t>Cinntí ar iarratais</w:t>
      </w:r>
    </w:p>
    <w:p w:rsidR="006100E9" w:rsidRDefault="006100E9" w:rsidP="006100E9">
      <w:pPr>
        <w:spacing w:after="0" w:line="240" w:lineRule="auto"/>
        <w:rPr>
          <w:rFonts w:eastAsia="Times New Roman" w:cstheme="minorHAnsi"/>
          <w:color w:val="000000"/>
          <w:shd w:val="clear" w:color="auto" w:fill="FFFFFF"/>
        </w:rPr>
      </w:pPr>
      <w:r w:rsidRPr="005718C7">
        <w:rPr>
          <w:rFonts w:eastAsia="Times New Roman" w:cstheme="minorHAnsi"/>
          <w:color w:val="000000"/>
          <w:shd w:val="clear" w:color="auto" w:fill="FFFFFF"/>
        </w:rPr>
        <w:t xml:space="preserve">Béidh </w:t>
      </w:r>
      <w:proofErr w:type="gramStart"/>
      <w:r w:rsidRPr="005718C7">
        <w:rPr>
          <w:rFonts w:eastAsia="Times New Roman" w:cstheme="minorHAnsi"/>
          <w:color w:val="000000"/>
          <w:shd w:val="clear" w:color="auto" w:fill="FFFFFF"/>
        </w:rPr>
        <w:t>na</w:t>
      </w:r>
      <w:proofErr w:type="gramEnd"/>
      <w:r w:rsidRPr="005718C7">
        <w:rPr>
          <w:rFonts w:eastAsia="Times New Roman" w:cstheme="minorHAnsi"/>
          <w:color w:val="000000"/>
          <w:shd w:val="clear" w:color="auto" w:fill="FFFFFF"/>
        </w:rPr>
        <w:t xml:space="preserve"> cinntí go léir maidir le hiarratais ar iontráil chuig </w:t>
      </w:r>
      <w:r>
        <w:rPr>
          <w:rFonts w:eastAsia="Times New Roman" w:cstheme="minorHAnsi"/>
          <w:color w:val="000000"/>
          <w:shd w:val="clear" w:color="auto" w:fill="FFFFFF"/>
        </w:rPr>
        <w:t xml:space="preserve">Gaelscoil Adhamhnáin </w:t>
      </w:r>
      <w:r w:rsidRPr="005718C7">
        <w:rPr>
          <w:rFonts w:eastAsia="Times New Roman" w:cstheme="minorHAnsi"/>
          <w:color w:val="000000"/>
          <w:shd w:val="clear" w:color="auto" w:fill="FFFFFF"/>
        </w:rPr>
        <w:t>bunaithe ar na nithe a leanas:</w:t>
      </w:r>
    </w:p>
    <w:p w:rsidR="006100E9" w:rsidRPr="005718C7" w:rsidRDefault="006100E9" w:rsidP="006100E9">
      <w:pPr>
        <w:spacing w:after="0" w:line="240" w:lineRule="auto"/>
        <w:rPr>
          <w:rFonts w:eastAsia="Times New Roman" w:cstheme="minorHAnsi"/>
        </w:rPr>
      </w:pPr>
    </w:p>
    <w:p w:rsidR="006100E9" w:rsidRPr="004A00EF" w:rsidRDefault="006100E9" w:rsidP="006100E9">
      <w:pPr>
        <w:pStyle w:val="ListParagraph"/>
        <w:numPr>
          <w:ilvl w:val="0"/>
          <w:numId w:val="2"/>
        </w:numPr>
        <w:spacing w:after="0" w:line="240" w:lineRule="auto"/>
        <w:ind w:left="426"/>
        <w:rPr>
          <w:rFonts w:eastAsiaTheme="minorEastAsia" w:cstheme="minorHAnsi"/>
          <w:b/>
        </w:rPr>
      </w:pPr>
      <w:r w:rsidRPr="005718C7">
        <w:rPr>
          <w:rFonts w:eastAsia="Times New Roman" w:cstheme="minorHAnsi"/>
          <w:color w:val="000000"/>
          <w:shd w:val="clear" w:color="auto" w:fill="FFFFFF"/>
        </w:rPr>
        <w:t xml:space="preserve">Polasaí iontrála na scoile </w:t>
      </w:r>
    </w:p>
    <w:p w:rsidR="006100E9" w:rsidRPr="004A00EF" w:rsidRDefault="006100E9" w:rsidP="006100E9">
      <w:pPr>
        <w:pStyle w:val="ListParagraph"/>
        <w:numPr>
          <w:ilvl w:val="0"/>
          <w:numId w:val="2"/>
        </w:numPr>
        <w:spacing w:after="0" w:line="240" w:lineRule="auto"/>
        <w:ind w:left="426"/>
        <w:rPr>
          <w:rFonts w:eastAsiaTheme="minorEastAsia" w:cstheme="minorHAnsi"/>
          <w:b/>
        </w:rPr>
      </w:pPr>
      <w:r w:rsidRPr="005718C7">
        <w:rPr>
          <w:rFonts w:eastAsia="Times New Roman" w:cstheme="minorHAnsi"/>
          <w:color w:val="000000"/>
          <w:shd w:val="clear" w:color="auto" w:fill="FFFFFF"/>
        </w:rPr>
        <w:t>Fógra iontrála bliantúil na scoile (nuair is cuí);</w:t>
      </w:r>
    </w:p>
    <w:p w:rsidR="006100E9" w:rsidRPr="005718C7" w:rsidRDefault="006100E9" w:rsidP="006100E9">
      <w:pPr>
        <w:pStyle w:val="ListParagraph"/>
        <w:numPr>
          <w:ilvl w:val="0"/>
          <w:numId w:val="2"/>
        </w:numPr>
        <w:spacing w:after="0" w:line="240" w:lineRule="auto"/>
        <w:ind w:left="426"/>
        <w:rPr>
          <w:rFonts w:eastAsiaTheme="minorEastAsia" w:cstheme="minorHAnsi"/>
          <w:b/>
        </w:rPr>
      </w:pPr>
      <w:r w:rsidRPr="005718C7">
        <w:rPr>
          <w:rFonts w:eastAsia="Times New Roman" w:cstheme="minorHAnsi"/>
          <w:color w:val="000000"/>
          <w:shd w:val="clear" w:color="auto" w:fill="FFFFFF"/>
        </w:rPr>
        <w:t xml:space="preserve">An fhaisnéis a chuir an t-iarratasóir ar fáil </w:t>
      </w:r>
      <w:r w:rsidRPr="005718C7">
        <w:rPr>
          <w:rFonts w:eastAsia="Times New Roman" w:cstheme="minorHAnsi"/>
          <w:color w:val="000000"/>
          <w:shd w:val="clear" w:color="auto" w:fill="FFFFFF"/>
          <w:lang w:val="en-IE"/>
        </w:rPr>
        <w:t xml:space="preserve">le agus </w:t>
      </w:r>
      <w:r w:rsidRPr="005718C7">
        <w:rPr>
          <w:rFonts w:eastAsia="Times New Roman" w:cstheme="minorHAnsi"/>
          <w:color w:val="000000"/>
          <w:shd w:val="clear" w:color="auto" w:fill="FFFFFF"/>
        </w:rPr>
        <w:t>i bhfoirm iarratais oifigiúil na scoile a fuarthas le linn na tréimhse atá sonraithe inár bhfógra iontrála bliantúil chun iarratais a fháil;</w:t>
      </w:r>
    </w:p>
    <w:p w:rsidR="006100E9" w:rsidRPr="005718C7" w:rsidRDefault="006100E9" w:rsidP="006100E9">
      <w:pPr>
        <w:spacing w:after="0" w:line="240" w:lineRule="auto"/>
        <w:rPr>
          <w:rFonts w:eastAsiaTheme="minorEastAsia" w:cstheme="minorHAnsi"/>
        </w:rPr>
      </w:pPr>
    </w:p>
    <w:p w:rsidR="006100E9" w:rsidRDefault="006100E9" w:rsidP="006100E9">
      <w:pPr>
        <w:spacing w:after="0" w:line="240" w:lineRule="auto"/>
        <w:rPr>
          <w:rFonts w:eastAsia="Times New Roman" w:cstheme="minorHAnsi"/>
          <w:color w:val="000000"/>
          <w:shd w:val="clear" w:color="auto" w:fill="FFFFFF"/>
        </w:rPr>
      </w:pPr>
      <w:r w:rsidRPr="005718C7">
        <w:rPr>
          <w:rFonts w:eastAsia="Times New Roman" w:cstheme="minorHAnsi"/>
          <w:color w:val="000000"/>
          <w:shd w:val="clear" w:color="auto" w:fill="FFFFFF"/>
        </w:rPr>
        <w:t xml:space="preserve">Ní úsáidfear critéir roghnúcháin nach n-áirítear inár bpolasaí iontrála scoile </w:t>
      </w:r>
      <w:proofErr w:type="gramStart"/>
      <w:r w:rsidRPr="005718C7">
        <w:rPr>
          <w:rFonts w:eastAsia="Times New Roman" w:cstheme="minorHAnsi"/>
          <w:color w:val="000000"/>
          <w:shd w:val="clear" w:color="auto" w:fill="FFFFFF"/>
        </w:rPr>
        <w:t>chun</w:t>
      </w:r>
      <w:proofErr w:type="gramEnd"/>
      <w:r w:rsidRPr="005718C7">
        <w:rPr>
          <w:rFonts w:eastAsia="Times New Roman" w:cstheme="minorHAnsi"/>
          <w:color w:val="000000"/>
          <w:shd w:val="clear" w:color="auto" w:fill="FFFFFF"/>
        </w:rPr>
        <w:t xml:space="preserve"> cinneadh a dhéanamh maidir le hiarratas ar áit inár scoil.</w:t>
      </w:r>
    </w:p>
    <w:p w:rsidR="006100E9" w:rsidRPr="005718C7" w:rsidRDefault="006100E9" w:rsidP="006100E9">
      <w:pPr>
        <w:spacing w:after="0" w:line="240" w:lineRule="auto"/>
        <w:rPr>
          <w:rFonts w:eastAsia="Times New Roman" w:cstheme="minorHAnsi"/>
          <w:color w:val="000000"/>
          <w:shd w:val="clear" w:color="auto" w:fill="FFFFFF"/>
        </w:rPr>
      </w:pPr>
    </w:p>
    <w:p w:rsidR="006100E9" w:rsidRPr="00475D40" w:rsidRDefault="006100E9" w:rsidP="006100E9">
      <w:pPr>
        <w:pStyle w:val="Heading2"/>
        <w:numPr>
          <w:ilvl w:val="0"/>
          <w:numId w:val="29"/>
        </w:numPr>
        <w:rPr>
          <w:b/>
          <w:bCs/>
          <w:u w:val="single"/>
        </w:rPr>
      </w:pPr>
      <w:r w:rsidRPr="00475D40">
        <w:rPr>
          <w:b/>
          <w:bCs/>
          <w:u w:val="single"/>
        </w:rPr>
        <w:t>Cinntí a chur in iúl d'iarratasóirí</w:t>
      </w:r>
    </w:p>
    <w:p w:rsidR="006100E9" w:rsidRPr="005718C7" w:rsidRDefault="006100E9" w:rsidP="006100E9">
      <w:pPr>
        <w:spacing w:after="0" w:line="240" w:lineRule="auto"/>
        <w:rPr>
          <w:rFonts w:eastAsia="Times New Roman" w:cstheme="minorHAnsi"/>
        </w:rPr>
      </w:pPr>
      <w:r w:rsidRPr="005718C7">
        <w:rPr>
          <w:rFonts w:eastAsia="Times New Roman" w:cstheme="minorHAnsi"/>
          <w:color w:val="000000"/>
          <w:shd w:val="clear" w:color="auto" w:fill="FFFFFF"/>
        </w:rPr>
        <w:t xml:space="preserve">Cuirfear iarratasóirí ar an eolas i ríomhphost/ scríbhinn maidir le cinneadh </w:t>
      </w:r>
      <w:proofErr w:type="gramStart"/>
      <w:r w:rsidRPr="005718C7">
        <w:rPr>
          <w:rFonts w:eastAsia="Times New Roman" w:cstheme="minorHAnsi"/>
          <w:color w:val="000000"/>
          <w:shd w:val="clear" w:color="auto" w:fill="FFFFFF"/>
        </w:rPr>
        <w:t>na</w:t>
      </w:r>
      <w:proofErr w:type="gramEnd"/>
      <w:r w:rsidRPr="005718C7">
        <w:rPr>
          <w:rFonts w:eastAsia="Times New Roman" w:cstheme="minorHAnsi"/>
          <w:color w:val="000000"/>
          <w:shd w:val="clear" w:color="auto" w:fill="FFFFFF"/>
        </w:rPr>
        <w:t xml:space="preserve"> scoile, laistigh den amlíne atá leagtha amach san fhógra bliantúil iontrála.</w:t>
      </w:r>
    </w:p>
    <w:p w:rsidR="006100E9" w:rsidRPr="005718C7" w:rsidRDefault="006100E9" w:rsidP="006100E9">
      <w:pPr>
        <w:autoSpaceDE w:val="0"/>
        <w:autoSpaceDN w:val="0"/>
        <w:adjustRightInd w:val="0"/>
        <w:spacing w:after="0" w:line="240" w:lineRule="auto"/>
        <w:rPr>
          <w:rFonts w:eastAsiaTheme="minorEastAsia" w:cstheme="minorHAnsi"/>
        </w:rPr>
      </w:pPr>
    </w:p>
    <w:p w:rsidR="006100E9" w:rsidRDefault="006100E9" w:rsidP="006100E9">
      <w:pPr>
        <w:autoSpaceDE w:val="0"/>
        <w:autoSpaceDN w:val="0"/>
        <w:adjustRightInd w:val="0"/>
        <w:spacing w:after="0" w:line="240" w:lineRule="auto"/>
        <w:rPr>
          <w:rFonts w:eastAsia="Times New Roman" w:cstheme="minorHAnsi"/>
          <w:color w:val="000000"/>
          <w:shd w:val="clear" w:color="auto" w:fill="FFFFFF"/>
        </w:rPr>
      </w:pPr>
      <w:r w:rsidRPr="005718C7">
        <w:rPr>
          <w:rFonts w:eastAsia="Times New Roman" w:cstheme="minorHAnsi"/>
          <w:color w:val="000000"/>
          <w:shd w:val="clear" w:color="auto" w:fill="FFFFFF"/>
        </w:rPr>
        <w:t>Mura dtairgtear áit do dhalta inár scoil, cuirfear na cúiseanna nár tairgeadh áit dó nó di ar fáil i scríbhinn don iarratasóir, lena n-áirítear, nuair is infheidhme, sonraí maidir le rangú an dalta i gcoinne na gcritéar roghnúcháin agus na sonraí faoi áit an dalta ar an l</w:t>
      </w:r>
      <w:r>
        <w:rPr>
          <w:rFonts w:eastAsia="Times New Roman" w:cstheme="minorHAnsi"/>
          <w:color w:val="000000"/>
          <w:shd w:val="clear" w:color="auto" w:fill="FFFFFF"/>
        </w:rPr>
        <w:t xml:space="preserve">iosta feithimh don scoilbhliain </w:t>
      </w:r>
      <w:r w:rsidRPr="005718C7">
        <w:rPr>
          <w:rFonts w:eastAsia="Times New Roman" w:cstheme="minorHAnsi"/>
          <w:color w:val="000000"/>
          <w:shd w:val="clear" w:color="auto" w:fill="FFFFFF"/>
        </w:rPr>
        <w:t>lena mbainean</w:t>
      </w:r>
      <w:r>
        <w:rPr>
          <w:rFonts w:eastAsia="Times New Roman" w:cstheme="minorHAnsi"/>
          <w:color w:val="000000"/>
          <w:shd w:val="clear" w:color="auto" w:fill="FFFFFF"/>
        </w:rPr>
        <w:t>n.</w:t>
      </w:r>
    </w:p>
    <w:p w:rsidR="006100E9" w:rsidRPr="004A00EF" w:rsidRDefault="006100E9" w:rsidP="006100E9">
      <w:pPr>
        <w:autoSpaceDE w:val="0"/>
        <w:autoSpaceDN w:val="0"/>
        <w:adjustRightInd w:val="0"/>
        <w:spacing w:after="0" w:line="240" w:lineRule="auto"/>
        <w:rPr>
          <w:rFonts w:eastAsia="Times New Roman" w:cstheme="minorHAnsi"/>
          <w:color w:val="000000"/>
          <w:sz w:val="27"/>
          <w:szCs w:val="27"/>
          <w:shd w:val="clear" w:color="auto" w:fill="FFFFFF"/>
        </w:rPr>
      </w:pPr>
    </w:p>
    <w:p w:rsidR="006100E9" w:rsidRPr="004518A3" w:rsidRDefault="006100E9" w:rsidP="006100E9">
      <w:pPr>
        <w:spacing w:after="0" w:line="240" w:lineRule="auto"/>
        <w:rPr>
          <w:rFonts w:eastAsia="Times New Roman" w:cstheme="minorHAnsi"/>
        </w:rPr>
      </w:pPr>
      <w:r w:rsidRPr="005718C7">
        <w:rPr>
          <w:rFonts w:eastAsia="Times New Roman" w:cstheme="minorHAnsi"/>
          <w:color w:val="000000"/>
          <w:shd w:val="clear" w:color="auto" w:fill="FFFFFF"/>
        </w:rPr>
        <w:t xml:space="preserve">Cuirfear iarratasóirí ar an eolas faoin gceart </w:t>
      </w:r>
      <w:proofErr w:type="gramStart"/>
      <w:r w:rsidRPr="005718C7">
        <w:rPr>
          <w:rFonts w:eastAsia="Times New Roman" w:cstheme="minorHAnsi"/>
          <w:color w:val="000000"/>
          <w:shd w:val="clear" w:color="auto" w:fill="FFFFFF"/>
        </w:rPr>
        <w:t>chun</w:t>
      </w:r>
      <w:proofErr w:type="gramEnd"/>
      <w:r w:rsidRPr="005718C7">
        <w:rPr>
          <w:rFonts w:eastAsia="Times New Roman" w:cstheme="minorHAnsi"/>
          <w:color w:val="000000"/>
          <w:shd w:val="clear" w:color="auto" w:fill="FFFFFF"/>
        </w:rPr>
        <w:t xml:space="preserve"> athbhreithniú/ceart achomhairc a lorg maidir le cinneadh na scoile (féach </w:t>
      </w:r>
      <w:hyperlink w:anchor="_An_ceart_chun" w:history="1">
        <w:r w:rsidRPr="005718C7">
          <w:rPr>
            <w:rStyle w:val="Hyperlink"/>
            <w:rFonts w:eastAsia="Times New Roman" w:cstheme="minorHAnsi"/>
            <w:shd w:val="clear" w:color="auto" w:fill="FFFFFF"/>
          </w:rPr>
          <w:t>alt 18 </w:t>
        </w:r>
      </w:hyperlink>
      <w:r w:rsidRPr="005718C7">
        <w:rPr>
          <w:rFonts w:eastAsia="Times New Roman" w:cstheme="minorHAnsi"/>
          <w:color w:val="000000"/>
          <w:shd w:val="clear" w:color="auto" w:fill="FFFFFF"/>
        </w:rPr>
        <w:t>thíos le haghaidh tuilleadh sonraí).</w:t>
      </w:r>
    </w:p>
    <w:p w:rsidR="006100E9" w:rsidRPr="005718C7" w:rsidRDefault="006100E9" w:rsidP="006100E9">
      <w:pPr>
        <w:spacing w:after="0" w:line="240" w:lineRule="auto"/>
        <w:rPr>
          <w:rFonts w:eastAsiaTheme="minorEastAsia" w:cstheme="minorHAnsi"/>
          <w:color w:val="385623" w:themeColor="accent6" w:themeShade="80"/>
        </w:rPr>
      </w:pPr>
    </w:p>
    <w:p w:rsidR="006100E9" w:rsidRPr="00475D40" w:rsidRDefault="006100E9" w:rsidP="006100E9">
      <w:pPr>
        <w:pStyle w:val="Heading2"/>
        <w:numPr>
          <w:ilvl w:val="0"/>
          <w:numId w:val="29"/>
        </w:numPr>
        <w:rPr>
          <w:b/>
          <w:bCs/>
          <w:u w:val="single"/>
        </w:rPr>
      </w:pPr>
      <w:bookmarkStart w:id="2" w:name="_Glacadh_le_tairiscint"/>
      <w:bookmarkStart w:id="3" w:name="_Ref31886847"/>
      <w:bookmarkEnd w:id="2"/>
      <w:r w:rsidRPr="00475D40">
        <w:rPr>
          <w:b/>
          <w:bCs/>
          <w:u w:val="single"/>
        </w:rPr>
        <w:t xml:space="preserve">Glacadh le tairiscint áite </w:t>
      </w:r>
      <w:proofErr w:type="gramStart"/>
      <w:r w:rsidRPr="00475D40">
        <w:rPr>
          <w:b/>
          <w:bCs/>
          <w:u w:val="single"/>
        </w:rPr>
        <w:t>ag</w:t>
      </w:r>
      <w:proofErr w:type="gramEnd"/>
      <w:r w:rsidRPr="00475D40">
        <w:rPr>
          <w:b/>
          <w:bCs/>
          <w:u w:val="single"/>
        </w:rPr>
        <w:t xml:space="preserve"> iarratasóir</w:t>
      </w:r>
      <w:bookmarkEnd w:id="3"/>
      <w:r w:rsidRPr="00475D40">
        <w:rPr>
          <w:b/>
          <w:bCs/>
          <w:u w:val="single"/>
        </w:rPr>
        <w:t xml:space="preserve"> – treoir don tuismitheoir/chaomhnóir</w:t>
      </w:r>
    </w:p>
    <w:p w:rsidR="006100E9" w:rsidRPr="005718C7" w:rsidRDefault="006100E9" w:rsidP="006100E9">
      <w:pPr>
        <w:pStyle w:val="ListParagraph"/>
        <w:spacing w:after="0" w:line="240" w:lineRule="auto"/>
        <w:rPr>
          <w:rFonts w:eastAsiaTheme="minorEastAsia" w:cstheme="minorHAnsi"/>
          <w:b/>
          <w:color w:val="385623" w:themeColor="accent6" w:themeShade="80"/>
        </w:rPr>
      </w:pPr>
    </w:p>
    <w:p w:rsidR="006100E9" w:rsidRPr="005718C7" w:rsidRDefault="006100E9" w:rsidP="006100E9">
      <w:pPr>
        <w:spacing w:after="0" w:line="240" w:lineRule="auto"/>
        <w:rPr>
          <w:rFonts w:eastAsia="Times New Roman" w:cstheme="minorHAnsi"/>
        </w:rPr>
      </w:pPr>
      <w:r w:rsidRPr="005718C7">
        <w:rPr>
          <w:rFonts w:eastAsia="Times New Roman" w:cstheme="minorHAnsi"/>
          <w:color w:val="000000"/>
          <w:shd w:val="clear" w:color="auto" w:fill="FFFFFF"/>
        </w:rPr>
        <w:t xml:space="preserve">Agus tairiscint iontrála á glacadh agat ó </w:t>
      </w:r>
      <w:r>
        <w:rPr>
          <w:rFonts w:eastAsia="Times New Roman" w:cstheme="minorHAnsi"/>
          <w:color w:val="000000"/>
          <w:shd w:val="clear" w:color="auto" w:fill="FFFFFF"/>
        </w:rPr>
        <w:t xml:space="preserve">Ghaelscoil Adhamhnáin, </w:t>
      </w:r>
      <w:r w:rsidRPr="005718C7">
        <w:rPr>
          <w:rFonts w:eastAsia="Times New Roman" w:cstheme="minorHAnsi"/>
          <w:color w:val="000000"/>
          <w:shd w:val="clear" w:color="auto" w:fill="FFFFFF"/>
        </w:rPr>
        <w:t xml:space="preserve">ní mór duit </w:t>
      </w:r>
      <w:proofErr w:type="gramStart"/>
      <w:r w:rsidRPr="005718C7">
        <w:rPr>
          <w:rFonts w:eastAsia="Times New Roman" w:cstheme="minorHAnsi"/>
          <w:color w:val="000000"/>
          <w:shd w:val="clear" w:color="auto" w:fill="FFFFFF"/>
        </w:rPr>
        <w:t>an</w:t>
      </w:r>
      <w:proofErr w:type="gramEnd"/>
      <w:r w:rsidRPr="005718C7">
        <w:rPr>
          <w:rFonts w:eastAsia="Times New Roman" w:cstheme="minorHAnsi"/>
          <w:color w:val="000000"/>
          <w:shd w:val="clear" w:color="auto" w:fill="FFFFFF"/>
        </w:rPr>
        <w:t xml:space="preserve"> méid a leanas a</w:t>
      </w:r>
      <w:r>
        <w:rPr>
          <w:rFonts w:eastAsia="Times New Roman" w:cstheme="minorHAnsi"/>
          <w:color w:val="000000"/>
          <w:shd w:val="clear" w:color="auto" w:fill="FFFFFF"/>
        </w:rPr>
        <w:t xml:space="preserve"> léiriú: </w:t>
      </w:r>
    </w:p>
    <w:p w:rsidR="006100E9" w:rsidRPr="005718C7" w:rsidRDefault="006100E9" w:rsidP="006100E9">
      <w:pPr>
        <w:autoSpaceDE w:val="0"/>
        <w:autoSpaceDN w:val="0"/>
        <w:adjustRightInd w:val="0"/>
        <w:spacing w:after="0" w:line="240" w:lineRule="auto"/>
        <w:rPr>
          <w:rFonts w:eastAsiaTheme="minorEastAsia" w:cstheme="minorHAnsi"/>
        </w:rPr>
      </w:pPr>
    </w:p>
    <w:p w:rsidR="006100E9" w:rsidRPr="00974376" w:rsidRDefault="006100E9" w:rsidP="006100E9">
      <w:pPr>
        <w:pStyle w:val="ListParagraph"/>
        <w:numPr>
          <w:ilvl w:val="0"/>
          <w:numId w:val="23"/>
        </w:numPr>
        <w:autoSpaceDE w:val="0"/>
        <w:autoSpaceDN w:val="0"/>
        <w:adjustRightInd w:val="0"/>
        <w:spacing w:after="0" w:line="240" w:lineRule="auto"/>
        <w:rPr>
          <w:rFonts w:eastAsiaTheme="minorEastAsia" w:cstheme="minorHAnsi"/>
        </w:rPr>
      </w:pPr>
      <w:r w:rsidRPr="00974376">
        <w:rPr>
          <w:rFonts w:eastAsiaTheme="minorEastAsia" w:cstheme="minorHAnsi"/>
        </w:rPr>
        <w:t xml:space="preserve">cé acu </w:t>
      </w:r>
      <w:r w:rsidRPr="00974376">
        <w:rPr>
          <w:rFonts w:eastAsia="Times New Roman" w:cstheme="minorHAnsi"/>
          <w:shd w:val="clear" w:color="auto" w:fill="FFFFFF"/>
        </w:rPr>
        <w:t>an bhfuil nó nach bhfuil glactha agat le tairiscint iontrála ar scoil nó ar scoileanna eile. Má ghlac tú le tairiscint den sórt sin, ní mór duit sonraí na tairisceana nó na dtairiscintí lena mbaineann a chur ar fáil freisin.</w:t>
      </w:r>
    </w:p>
    <w:p w:rsidR="006100E9" w:rsidRPr="00974376" w:rsidRDefault="006100E9" w:rsidP="006100E9">
      <w:pPr>
        <w:autoSpaceDE w:val="0"/>
        <w:autoSpaceDN w:val="0"/>
        <w:adjustRightInd w:val="0"/>
        <w:spacing w:after="0" w:line="240" w:lineRule="auto"/>
        <w:rPr>
          <w:rFonts w:eastAsiaTheme="minorEastAsia" w:cstheme="minorHAnsi"/>
        </w:rPr>
      </w:pPr>
    </w:p>
    <w:p w:rsidR="006100E9" w:rsidRDefault="006100E9" w:rsidP="006100E9">
      <w:pPr>
        <w:pStyle w:val="ListParagraph"/>
        <w:numPr>
          <w:ilvl w:val="0"/>
          <w:numId w:val="23"/>
        </w:numPr>
        <w:autoSpaceDE w:val="0"/>
        <w:autoSpaceDN w:val="0"/>
        <w:adjustRightInd w:val="0"/>
        <w:spacing w:after="0" w:line="240" w:lineRule="auto"/>
        <w:rPr>
          <w:rFonts w:eastAsia="Times New Roman" w:cstheme="minorHAnsi"/>
          <w:color w:val="000000"/>
          <w:shd w:val="clear" w:color="auto" w:fill="FFFFFF"/>
        </w:rPr>
      </w:pPr>
      <w:r w:rsidRPr="00974376">
        <w:rPr>
          <w:rFonts w:eastAsiaTheme="minorEastAsia" w:cstheme="minorHAnsi"/>
        </w:rPr>
        <w:t xml:space="preserve">cé acu </w:t>
      </w:r>
      <w:r w:rsidRPr="00974376">
        <w:rPr>
          <w:rFonts w:eastAsia="Times New Roman" w:cstheme="minorHAnsi"/>
          <w:shd w:val="clear" w:color="auto" w:fill="FFFFFF"/>
        </w:rPr>
        <w:t xml:space="preserve">an bhfuil iarratas déanta agat ar thairiscint iontrála ó scoil nó ó scoileanna eile nó </w:t>
      </w:r>
      <w:r w:rsidRPr="004518A3">
        <w:rPr>
          <w:rFonts w:eastAsia="Times New Roman" w:cstheme="minorHAnsi"/>
          <w:color w:val="000000"/>
          <w:shd w:val="clear" w:color="auto" w:fill="FFFFFF"/>
        </w:rPr>
        <w:t>cé acu an bhfuil tú ag feitheamh lena dheimhniú, agus má tá, ní mór duit sonraí na scoile nó na scoileanna eile lena mbaineann a sholáthar.</w:t>
      </w:r>
    </w:p>
    <w:p w:rsidR="006100E9" w:rsidRPr="004A00EF" w:rsidRDefault="006100E9" w:rsidP="006100E9">
      <w:pPr>
        <w:pStyle w:val="ListParagraph"/>
        <w:rPr>
          <w:rFonts w:eastAsia="Times New Roman" w:cstheme="minorHAnsi"/>
          <w:color w:val="000000"/>
          <w:shd w:val="clear" w:color="auto" w:fill="FFFFFF"/>
        </w:rPr>
      </w:pPr>
    </w:p>
    <w:p w:rsidR="006100E9" w:rsidRPr="004A00EF" w:rsidRDefault="006100E9" w:rsidP="006100E9">
      <w:pPr>
        <w:autoSpaceDE w:val="0"/>
        <w:autoSpaceDN w:val="0"/>
        <w:adjustRightInd w:val="0"/>
        <w:spacing w:after="0" w:line="240" w:lineRule="auto"/>
        <w:rPr>
          <w:rFonts w:eastAsia="Times New Roman" w:cstheme="minorHAnsi"/>
          <w:color w:val="000000"/>
          <w:shd w:val="clear" w:color="auto" w:fill="FFFFFF"/>
        </w:rPr>
      </w:pPr>
    </w:p>
    <w:p w:rsidR="006100E9" w:rsidRPr="00475D40" w:rsidRDefault="006100E9" w:rsidP="006100E9">
      <w:pPr>
        <w:pStyle w:val="Heading2"/>
        <w:numPr>
          <w:ilvl w:val="0"/>
          <w:numId w:val="29"/>
        </w:numPr>
        <w:rPr>
          <w:b/>
          <w:bCs/>
          <w:u w:val="single"/>
        </w:rPr>
      </w:pPr>
      <w:r w:rsidRPr="00475D40">
        <w:rPr>
          <w:b/>
          <w:bCs/>
          <w:u w:val="single"/>
        </w:rPr>
        <w:t>Cúinsí nach féidir tairiscintí a dhéanamh nó ar féidir tairscint a tharraingt siar dá mbarr.</w:t>
      </w:r>
    </w:p>
    <w:p w:rsidR="006100E9" w:rsidRPr="005718C7" w:rsidRDefault="006100E9" w:rsidP="006100E9">
      <w:pPr>
        <w:spacing w:after="0" w:line="240" w:lineRule="auto"/>
        <w:rPr>
          <w:rFonts w:eastAsia="Times New Roman" w:cstheme="minorHAnsi"/>
        </w:rPr>
      </w:pPr>
      <w:r w:rsidRPr="005718C7">
        <w:rPr>
          <w:rFonts w:eastAsia="Times New Roman" w:cstheme="minorHAnsi"/>
          <w:color w:val="000000"/>
          <w:shd w:val="clear" w:color="auto" w:fill="FFFFFF"/>
        </w:rPr>
        <w:t xml:space="preserve">Ní féidir le </w:t>
      </w:r>
      <w:r>
        <w:rPr>
          <w:rFonts w:eastAsia="Times New Roman" w:cstheme="minorHAnsi"/>
          <w:color w:val="000000"/>
          <w:shd w:val="clear" w:color="auto" w:fill="FFFFFF"/>
        </w:rPr>
        <w:t xml:space="preserve">Gaelscoil Adhamhnáin </w:t>
      </w:r>
      <w:r w:rsidRPr="005718C7">
        <w:rPr>
          <w:rFonts w:eastAsia="Times New Roman" w:cstheme="minorHAnsi"/>
          <w:color w:val="000000"/>
          <w:shd w:val="clear" w:color="auto" w:fill="FFFFFF"/>
        </w:rPr>
        <w:t xml:space="preserve">tairiscint iontrála a dhéanamh, nó is féidir tairscint a tharraingt siar, sna cásanna a </w:t>
      </w:r>
      <w:r>
        <w:rPr>
          <w:rFonts w:eastAsia="Times New Roman" w:cstheme="minorHAnsi"/>
          <w:color w:val="000000"/>
          <w:shd w:val="clear" w:color="auto" w:fill="FFFFFF"/>
        </w:rPr>
        <w:t>leanas:</w:t>
      </w:r>
    </w:p>
    <w:p w:rsidR="006100E9" w:rsidRPr="004518A3" w:rsidRDefault="006100E9" w:rsidP="006100E9">
      <w:pPr>
        <w:pStyle w:val="ListParagraph"/>
        <w:numPr>
          <w:ilvl w:val="0"/>
          <w:numId w:val="8"/>
        </w:numPr>
        <w:autoSpaceDE w:val="0"/>
        <w:autoSpaceDN w:val="0"/>
        <w:adjustRightInd w:val="0"/>
        <w:spacing w:after="0" w:line="240" w:lineRule="auto"/>
        <w:rPr>
          <w:rFonts w:eastAsiaTheme="minorEastAsia" w:cstheme="minorHAnsi"/>
        </w:rPr>
      </w:pPr>
      <w:r w:rsidRPr="004518A3">
        <w:rPr>
          <w:rFonts w:eastAsia="Times New Roman" w:cstheme="minorHAnsi"/>
          <w:color w:val="000000"/>
          <w:shd w:val="clear" w:color="auto" w:fill="FFFFFF"/>
        </w:rPr>
        <w:t>déantar amach go bhfuil an fhaisnéis atá san iarratas bréagach nó míthreorach.</w:t>
      </w:r>
    </w:p>
    <w:p w:rsidR="006100E9" w:rsidRPr="004518A3" w:rsidRDefault="006100E9" w:rsidP="006100E9">
      <w:pPr>
        <w:pStyle w:val="ListParagraph"/>
        <w:numPr>
          <w:ilvl w:val="0"/>
          <w:numId w:val="8"/>
        </w:numPr>
        <w:autoSpaceDE w:val="0"/>
        <w:autoSpaceDN w:val="0"/>
        <w:adjustRightInd w:val="0"/>
        <w:spacing w:after="0" w:line="240" w:lineRule="auto"/>
        <w:rPr>
          <w:rFonts w:eastAsiaTheme="minorEastAsia" w:cstheme="minorHAnsi"/>
        </w:rPr>
      </w:pPr>
      <w:r w:rsidRPr="004518A3">
        <w:rPr>
          <w:rFonts w:eastAsia="Times New Roman" w:cstheme="minorHAnsi"/>
          <w:color w:val="000000"/>
          <w:shd w:val="clear" w:color="auto" w:fill="FFFFFF"/>
        </w:rPr>
        <w:t>teipeann ar iarratasóir glacadh le tairiscint iontrála ar nó roimh an dáta atá leagtha amach i bhfógra iontrála bliantúil na scoile.</w:t>
      </w:r>
    </w:p>
    <w:p w:rsidR="006100E9" w:rsidRPr="004518A3" w:rsidRDefault="006100E9" w:rsidP="006100E9">
      <w:pPr>
        <w:pStyle w:val="ListParagraph"/>
        <w:numPr>
          <w:ilvl w:val="0"/>
          <w:numId w:val="8"/>
        </w:numPr>
        <w:autoSpaceDE w:val="0"/>
        <w:autoSpaceDN w:val="0"/>
        <w:adjustRightInd w:val="0"/>
        <w:spacing w:after="0" w:line="240" w:lineRule="auto"/>
        <w:rPr>
          <w:rFonts w:eastAsiaTheme="minorEastAsia" w:cstheme="minorHAnsi"/>
        </w:rPr>
      </w:pPr>
      <w:r w:rsidRPr="004518A3">
        <w:rPr>
          <w:rFonts w:eastAsia="Times New Roman" w:cstheme="minorHAnsi"/>
          <w:color w:val="000000"/>
          <w:shd w:val="clear" w:color="auto" w:fill="FFFFFF"/>
        </w:rPr>
        <w:t>má theipeann ar thuismitheoir dalta, nuair a éilíonn an príomhoide é de réir alt 23(4) den Acht Oideachais (Leas) 2000, a dhearbhú i scríbhinn go bhfuil cód iompair na scoile inghlactha dó nó di agus go ndéanfaidh sé nó sí gach iarracht réasúnach lena chinntiú go gcomhlíonfaidh an dalta an cód sin; nó</w:t>
      </w:r>
    </w:p>
    <w:p w:rsidR="006100E9" w:rsidRPr="00CD3F3F" w:rsidRDefault="006100E9" w:rsidP="006100E9">
      <w:pPr>
        <w:pStyle w:val="ListParagraph"/>
        <w:numPr>
          <w:ilvl w:val="0"/>
          <w:numId w:val="8"/>
        </w:numPr>
        <w:autoSpaceDE w:val="0"/>
        <w:autoSpaceDN w:val="0"/>
        <w:adjustRightInd w:val="0"/>
        <w:spacing w:after="0" w:line="240" w:lineRule="auto"/>
        <w:rPr>
          <w:rFonts w:eastAsiaTheme="minorEastAsia" w:cstheme="minorHAnsi"/>
        </w:rPr>
      </w:pPr>
      <w:r w:rsidRPr="004518A3">
        <w:rPr>
          <w:rFonts w:eastAsia="Times New Roman" w:cstheme="minorHAnsi"/>
          <w:color w:val="000000"/>
          <w:shd w:val="clear" w:color="auto" w:fill="FFFFFF"/>
        </w:rPr>
        <w:t>teipeann ar iarratasóir riachtanais a chomhlíonadh chun 'glacadh le tairiscint' mar atá leagtha amach in </w:t>
      </w:r>
      <w:hyperlink w:anchor="_Glacadh_le_tairiscint" w:history="1">
        <w:r w:rsidRPr="004518A3">
          <w:rPr>
            <w:rStyle w:val="Hyperlink"/>
            <w:rFonts w:eastAsia="Times New Roman" w:cstheme="minorHAnsi"/>
            <w:shd w:val="clear" w:color="auto" w:fill="FFFFFF"/>
          </w:rPr>
          <w:t>alt 10</w:t>
        </w:r>
      </w:hyperlink>
      <w:r w:rsidRPr="004518A3">
        <w:rPr>
          <w:rFonts w:eastAsia="Times New Roman" w:cstheme="minorHAnsi"/>
          <w:i/>
          <w:iCs/>
          <w:color w:val="767676"/>
          <w:shd w:val="clear" w:color="auto" w:fill="F2F4F7"/>
        </w:rPr>
        <w:t xml:space="preserve"> </w:t>
      </w:r>
      <w:r w:rsidRPr="004518A3">
        <w:rPr>
          <w:rFonts w:eastAsia="Times New Roman" w:cstheme="minorHAnsi"/>
          <w:color w:val="000000"/>
          <w:shd w:val="clear" w:color="auto" w:fill="FFFFFF"/>
        </w:rPr>
        <w:t>thuas.</w:t>
      </w:r>
    </w:p>
    <w:p w:rsidR="006100E9" w:rsidRPr="004518A3" w:rsidRDefault="006100E9" w:rsidP="006100E9">
      <w:pPr>
        <w:autoSpaceDE w:val="0"/>
        <w:autoSpaceDN w:val="0"/>
        <w:adjustRightInd w:val="0"/>
        <w:spacing w:after="0" w:line="240" w:lineRule="auto"/>
        <w:rPr>
          <w:rFonts w:eastAsiaTheme="minorEastAsia" w:cstheme="minorHAnsi"/>
        </w:rPr>
      </w:pPr>
    </w:p>
    <w:p w:rsidR="006100E9" w:rsidRDefault="006100E9" w:rsidP="006100E9">
      <w:pPr>
        <w:rPr>
          <w:rFonts w:asciiTheme="majorHAnsi" w:eastAsiaTheme="majorEastAsia" w:hAnsiTheme="majorHAnsi" w:cstheme="majorBidi"/>
          <w:color w:val="2E74B5" w:themeColor="accent1" w:themeShade="BF"/>
          <w:sz w:val="26"/>
          <w:szCs w:val="26"/>
        </w:rPr>
      </w:pPr>
      <w:bookmarkStart w:id="4" w:name="_Sonraí_a_roinnt"/>
      <w:bookmarkEnd w:id="4"/>
    </w:p>
    <w:p w:rsidR="006100E9" w:rsidRPr="00475D40" w:rsidRDefault="006100E9" w:rsidP="006100E9">
      <w:pPr>
        <w:pStyle w:val="Heading2"/>
        <w:numPr>
          <w:ilvl w:val="0"/>
          <w:numId w:val="29"/>
        </w:numPr>
        <w:rPr>
          <w:b/>
          <w:bCs/>
          <w:u w:val="single"/>
        </w:rPr>
      </w:pPr>
      <w:r w:rsidRPr="00475D40">
        <w:rPr>
          <w:b/>
          <w:bCs/>
          <w:u w:val="single"/>
        </w:rPr>
        <w:t>Sonraí a roinnt le scoileanna eile</w:t>
      </w:r>
    </w:p>
    <w:p w:rsidR="006100E9" w:rsidRDefault="006100E9" w:rsidP="006100E9">
      <w:pPr>
        <w:spacing w:after="0" w:line="240" w:lineRule="auto"/>
        <w:rPr>
          <w:rFonts w:eastAsiaTheme="minorEastAsia" w:cstheme="minorHAnsi"/>
        </w:rPr>
      </w:pPr>
      <w:r w:rsidRPr="005718C7">
        <w:rPr>
          <w:rFonts w:eastAsiaTheme="minorEastAsia" w:cstheme="minorHAnsi"/>
        </w:rPr>
        <w:t xml:space="preserve">Ba chóir d'iarratasóirí a bheith feasach go gceadaítear le hAlt 66(6) den Acht Oideachas (Iontráil Scoileanna), 2018 comhroinnt sonraí idir scoileanna d'fhonn iontráil éifeachtach daltaí a éascú. </w:t>
      </w:r>
    </w:p>
    <w:p w:rsidR="006100E9" w:rsidRDefault="006100E9" w:rsidP="006100E9">
      <w:pPr>
        <w:spacing w:after="0" w:line="240" w:lineRule="auto"/>
        <w:rPr>
          <w:rFonts w:eastAsiaTheme="minorEastAsia" w:cstheme="minorHAnsi"/>
        </w:rPr>
      </w:pPr>
    </w:p>
    <w:p w:rsidR="006100E9" w:rsidRPr="00EB6F36" w:rsidRDefault="006100E9" w:rsidP="006100E9">
      <w:pPr>
        <w:spacing w:after="0" w:line="240" w:lineRule="auto"/>
        <w:rPr>
          <w:rFonts w:eastAsia="Arial" w:cstheme="minorHAnsi"/>
          <w:b/>
        </w:rPr>
      </w:pPr>
      <w:r w:rsidRPr="00EB6F36">
        <w:rPr>
          <w:rFonts w:eastAsia="Arial" w:cstheme="minorHAnsi"/>
          <w:b/>
        </w:rPr>
        <w:t xml:space="preserve">Tá ceadaithe de réir Alt 66 (6) do scoil liosta de </w:t>
      </w:r>
      <w:proofErr w:type="gramStart"/>
      <w:r w:rsidRPr="00EB6F36">
        <w:rPr>
          <w:rFonts w:eastAsia="Arial" w:cstheme="minorHAnsi"/>
          <w:b/>
        </w:rPr>
        <w:t>na</w:t>
      </w:r>
      <w:proofErr w:type="gramEnd"/>
      <w:r w:rsidRPr="00EB6F36">
        <w:rPr>
          <w:rFonts w:eastAsia="Arial" w:cstheme="minorHAnsi"/>
          <w:b/>
        </w:rPr>
        <w:t xml:space="preserve"> daltaí a sholáthar do phátrún nó do bhord bainistíochta eile:</w:t>
      </w:r>
    </w:p>
    <w:p w:rsidR="006100E9" w:rsidRPr="00EB6F36" w:rsidRDefault="006100E9" w:rsidP="006100E9">
      <w:pPr>
        <w:spacing w:after="0" w:line="240" w:lineRule="auto"/>
        <w:rPr>
          <w:rFonts w:eastAsia="Arial" w:cstheme="minorHAnsi"/>
          <w:b/>
        </w:rPr>
      </w:pPr>
    </w:p>
    <w:p w:rsidR="006100E9" w:rsidRPr="00974376" w:rsidRDefault="006100E9" w:rsidP="006100E9">
      <w:pPr>
        <w:pStyle w:val="ListParagraph"/>
        <w:numPr>
          <w:ilvl w:val="0"/>
          <w:numId w:val="26"/>
        </w:numPr>
        <w:spacing w:after="0" w:line="240" w:lineRule="auto"/>
        <w:rPr>
          <w:rFonts w:eastAsia="Arial" w:cstheme="minorHAnsi"/>
        </w:rPr>
      </w:pPr>
      <w:r w:rsidRPr="00974376">
        <w:rPr>
          <w:rFonts w:eastAsia="Arial" w:cstheme="minorHAnsi"/>
        </w:rPr>
        <w:t>go bhfuarthas iarratas ar ligean isteach sa scoil,</w:t>
      </w:r>
    </w:p>
    <w:p w:rsidR="006100E9" w:rsidRPr="00974376" w:rsidRDefault="006100E9" w:rsidP="006100E9">
      <w:pPr>
        <w:pStyle w:val="ListParagraph"/>
        <w:numPr>
          <w:ilvl w:val="0"/>
          <w:numId w:val="26"/>
        </w:numPr>
        <w:spacing w:after="0" w:line="240" w:lineRule="auto"/>
        <w:rPr>
          <w:rFonts w:eastAsia="Arial" w:cstheme="minorHAnsi"/>
        </w:rPr>
      </w:pPr>
      <w:r w:rsidRPr="00974376">
        <w:rPr>
          <w:rFonts w:eastAsia="Arial" w:cstheme="minorHAnsi"/>
        </w:rPr>
        <w:t>go ndearnadh tairiscint ar áit sa scoil, nó</w:t>
      </w:r>
    </w:p>
    <w:p w:rsidR="006100E9" w:rsidRPr="00974376" w:rsidRDefault="006100E9" w:rsidP="006100E9">
      <w:pPr>
        <w:pStyle w:val="ListParagraph"/>
        <w:numPr>
          <w:ilvl w:val="0"/>
          <w:numId w:val="26"/>
        </w:numPr>
        <w:spacing w:after="0" w:line="240" w:lineRule="auto"/>
        <w:rPr>
          <w:rFonts w:eastAsia="Arial" w:cstheme="minorHAnsi"/>
        </w:rPr>
      </w:pPr>
      <w:r w:rsidRPr="00974376">
        <w:rPr>
          <w:rFonts w:eastAsia="Arial" w:cstheme="minorHAnsi"/>
        </w:rPr>
        <w:t>gur glacadh le tairiscint ar áit scoile.</w:t>
      </w:r>
    </w:p>
    <w:p w:rsidR="006100E9" w:rsidRPr="00EB6F36" w:rsidRDefault="006100E9" w:rsidP="006100E9">
      <w:pPr>
        <w:spacing w:after="0" w:line="240" w:lineRule="auto"/>
        <w:rPr>
          <w:rFonts w:eastAsia="Arial" w:cstheme="minorHAnsi"/>
          <w:b/>
        </w:rPr>
      </w:pPr>
    </w:p>
    <w:p w:rsidR="006100E9" w:rsidRPr="00EB6F36" w:rsidRDefault="006100E9" w:rsidP="006100E9">
      <w:pPr>
        <w:spacing w:after="0" w:line="240" w:lineRule="auto"/>
        <w:rPr>
          <w:rFonts w:eastAsia="Arial" w:cstheme="minorHAnsi"/>
          <w:b/>
        </w:rPr>
      </w:pPr>
      <w:r w:rsidRPr="00EB6F36">
        <w:rPr>
          <w:rFonts w:eastAsia="Arial" w:cstheme="minorHAnsi"/>
          <w:b/>
        </w:rPr>
        <w:lastRenderedPageBreak/>
        <w:t xml:space="preserve">Féadfaidh aon cheann nó gach ceann díobh seo a leanas a bheith ar </w:t>
      </w:r>
      <w:proofErr w:type="gramStart"/>
      <w:r w:rsidRPr="00EB6F36">
        <w:rPr>
          <w:rFonts w:eastAsia="Arial" w:cstheme="minorHAnsi"/>
          <w:b/>
        </w:rPr>
        <w:t>an</w:t>
      </w:r>
      <w:proofErr w:type="gramEnd"/>
      <w:r w:rsidRPr="00EB6F36">
        <w:rPr>
          <w:rFonts w:eastAsia="Arial" w:cstheme="minorHAnsi"/>
          <w:b/>
        </w:rPr>
        <w:t xml:space="preserve"> liosta:</w:t>
      </w:r>
    </w:p>
    <w:p w:rsidR="006100E9" w:rsidRPr="00EB6F36" w:rsidRDefault="006100E9" w:rsidP="006100E9">
      <w:pPr>
        <w:spacing w:after="0" w:line="240" w:lineRule="auto"/>
        <w:rPr>
          <w:rFonts w:eastAsia="Arial" w:cstheme="minorHAnsi"/>
          <w:b/>
        </w:rPr>
      </w:pPr>
    </w:p>
    <w:p w:rsidR="006100E9" w:rsidRPr="00EB6F36" w:rsidRDefault="006100E9" w:rsidP="006100E9">
      <w:pPr>
        <w:spacing w:after="0" w:line="240" w:lineRule="auto"/>
        <w:rPr>
          <w:rFonts w:eastAsia="Arial" w:cstheme="minorHAnsi"/>
        </w:rPr>
      </w:pPr>
      <w:r w:rsidRPr="00EB6F36">
        <w:rPr>
          <w:rFonts w:eastAsia="Arial" w:cstheme="minorHAnsi"/>
        </w:rPr>
        <w:t xml:space="preserve">(i) </w:t>
      </w:r>
      <w:proofErr w:type="gramStart"/>
      <w:r w:rsidRPr="00EB6F36">
        <w:rPr>
          <w:rFonts w:eastAsia="Arial" w:cstheme="minorHAnsi"/>
        </w:rPr>
        <w:t>an</w:t>
      </w:r>
      <w:proofErr w:type="gramEnd"/>
      <w:r w:rsidRPr="00EB6F36">
        <w:rPr>
          <w:rFonts w:eastAsia="Arial" w:cstheme="minorHAnsi"/>
        </w:rPr>
        <w:t xml:space="preserve"> dáta a fuair an scoil iarratas ar áit scoile;</w:t>
      </w:r>
    </w:p>
    <w:p w:rsidR="006100E9" w:rsidRPr="00EB6F36" w:rsidRDefault="006100E9" w:rsidP="006100E9">
      <w:pPr>
        <w:spacing w:after="0" w:line="240" w:lineRule="auto"/>
        <w:rPr>
          <w:rFonts w:eastAsia="Arial" w:cstheme="minorHAnsi"/>
        </w:rPr>
      </w:pPr>
    </w:p>
    <w:p w:rsidR="006100E9" w:rsidRPr="00EB6F36" w:rsidRDefault="006100E9" w:rsidP="006100E9">
      <w:pPr>
        <w:spacing w:after="0" w:line="240" w:lineRule="auto"/>
        <w:rPr>
          <w:rFonts w:eastAsia="Arial" w:cstheme="minorHAnsi"/>
        </w:rPr>
      </w:pPr>
      <w:r w:rsidRPr="00EB6F36">
        <w:rPr>
          <w:rFonts w:eastAsia="Arial" w:cstheme="minorHAnsi"/>
        </w:rPr>
        <w:t xml:space="preserve">(ii) </w:t>
      </w:r>
      <w:proofErr w:type="gramStart"/>
      <w:r w:rsidRPr="00EB6F36">
        <w:rPr>
          <w:rFonts w:eastAsia="Arial" w:cstheme="minorHAnsi"/>
        </w:rPr>
        <w:t>an</w:t>
      </w:r>
      <w:proofErr w:type="gramEnd"/>
      <w:r w:rsidRPr="00EB6F36">
        <w:rPr>
          <w:rFonts w:eastAsia="Arial" w:cstheme="minorHAnsi"/>
        </w:rPr>
        <w:t xml:space="preserve"> dáta a rinne an scoil tairiscint ar áit scoile;</w:t>
      </w:r>
    </w:p>
    <w:p w:rsidR="006100E9" w:rsidRPr="00EB6F36" w:rsidRDefault="006100E9" w:rsidP="006100E9">
      <w:pPr>
        <w:spacing w:after="0" w:line="240" w:lineRule="auto"/>
        <w:rPr>
          <w:rFonts w:eastAsia="Arial" w:cstheme="minorHAnsi"/>
        </w:rPr>
      </w:pPr>
    </w:p>
    <w:p w:rsidR="006100E9" w:rsidRPr="00EB6F36" w:rsidRDefault="006100E9" w:rsidP="006100E9">
      <w:pPr>
        <w:spacing w:after="0" w:line="240" w:lineRule="auto"/>
        <w:rPr>
          <w:rFonts w:eastAsia="Arial" w:cstheme="minorHAnsi"/>
        </w:rPr>
      </w:pPr>
      <w:r w:rsidRPr="00EB6F36">
        <w:rPr>
          <w:rFonts w:eastAsia="Arial" w:cstheme="minorHAnsi"/>
        </w:rPr>
        <w:t xml:space="preserve">(iii) </w:t>
      </w:r>
      <w:proofErr w:type="gramStart"/>
      <w:r w:rsidRPr="00EB6F36">
        <w:rPr>
          <w:rFonts w:eastAsia="Arial" w:cstheme="minorHAnsi"/>
        </w:rPr>
        <w:t>an</w:t>
      </w:r>
      <w:proofErr w:type="gramEnd"/>
      <w:r w:rsidRPr="00EB6F36">
        <w:rPr>
          <w:rFonts w:eastAsia="Arial" w:cstheme="minorHAnsi"/>
        </w:rPr>
        <w:t xml:space="preserve"> dáta ar ghlac iarratasóir le tairiscint ar áit scoile;</w:t>
      </w:r>
    </w:p>
    <w:p w:rsidR="006100E9" w:rsidRPr="00EB6F36" w:rsidRDefault="006100E9" w:rsidP="006100E9">
      <w:pPr>
        <w:spacing w:after="0" w:line="240" w:lineRule="auto"/>
        <w:rPr>
          <w:rFonts w:eastAsia="Arial" w:cstheme="minorHAnsi"/>
        </w:rPr>
      </w:pPr>
    </w:p>
    <w:p w:rsidR="006100E9" w:rsidRPr="00EB6F36" w:rsidRDefault="006100E9" w:rsidP="006100E9">
      <w:pPr>
        <w:spacing w:after="0" w:line="240" w:lineRule="auto"/>
        <w:rPr>
          <w:rFonts w:eastAsia="Arial" w:cstheme="minorHAnsi"/>
        </w:rPr>
      </w:pPr>
      <w:r w:rsidRPr="00EB6F36">
        <w:rPr>
          <w:rFonts w:eastAsia="Arial" w:cstheme="minorHAnsi"/>
        </w:rPr>
        <w:t xml:space="preserve">(iv) </w:t>
      </w:r>
      <w:proofErr w:type="gramStart"/>
      <w:r w:rsidRPr="00EB6F36">
        <w:rPr>
          <w:rFonts w:eastAsia="Arial" w:cstheme="minorHAnsi"/>
        </w:rPr>
        <w:t>sonraí</w:t>
      </w:r>
      <w:proofErr w:type="gramEnd"/>
      <w:r w:rsidRPr="00EB6F36">
        <w:rPr>
          <w:rFonts w:eastAsia="Arial" w:cstheme="minorHAnsi"/>
        </w:rPr>
        <w:t xml:space="preserve"> pearsanta dalta(í) lena n-áirítear ainm, seoladh, dáta breithe agus uimhir seirbhíse poiblí pearsanta (de réir bhrí alt 262 den Acht Comhdhlúthaithe Leasa Shóisialaigh 2005).</w:t>
      </w:r>
    </w:p>
    <w:p w:rsidR="006100E9" w:rsidRPr="00EB6F36" w:rsidRDefault="006100E9" w:rsidP="006100E9">
      <w:pPr>
        <w:spacing w:after="0" w:line="240" w:lineRule="auto"/>
        <w:rPr>
          <w:rFonts w:eastAsia="Arial" w:cstheme="minorHAnsi"/>
          <w:b/>
          <w:color w:val="385623"/>
        </w:rPr>
      </w:pPr>
    </w:p>
    <w:p w:rsidR="006100E9" w:rsidRPr="005718C7" w:rsidRDefault="006100E9" w:rsidP="006100E9">
      <w:pPr>
        <w:spacing w:after="0" w:line="240" w:lineRule="auto"/>
        <w:rPr>
          <w:rFonts w:eastAsiaTheme="minorEastAsia" w:cstheme="minorHAnsi"/>
          <w:sz w:val="20"/>
          <w:szCs w:val="20"/>
        </w:rPr>
      </w:pPr>
    </w:p>
    <w:p w:rsidR="006100E9" w:rsidRPr="005718C7" w:rsidRDefault="006100E9" w:rsidP="006100E9">
      <w:pPr>
        <w:spacing w:after="0" w:line="240" w:lineRule="auto"/>
        <w:rPr>
          <w:rFonts w:eastAsiaTheme="minorEastAsia" w:cstheme="minorHAnsi"/>
          <w:b/>
          <w:color w:val="385623" w:themeColor="accent6" w:themeShade="80"/>
        </w:rPr>
      </w:pPr>
    </w:p>
    <w:p w:rsidR="006100E9" w:rsidRPr="00475D40" w:rsidRDefault="006100E9" w:rsidP="006100E9">
      <w:pPr>
        <w:pStyle w:val="Heading2"/>
        <w:numPr>
          <w:ilvl w:val="0"/>
          <w:numId w:val="29"/>
        </w:numPr>
        <w:rPr>
          <w:b/>
          <w:bCs/>
          <w:u w:val="single"/>
        </w:rPr>
      </w:pPr>
      <w:r w:rsidRPr="00475D40">
        <w:rPr>
          <w:b/>
          <w:bCs/>
          <w:u w:val="single"/>
        </w:rPr>
        <w:t>Liosta Iarrthóirí i gcás ró-iarratais</w:t>
      </w:r>
      <w:r w:rsidRPr="00475D40">
        <w:rPr>
          <w:rFonts w:ascii="Comic Sans MS" w:hAnsi="Comic Sans MS" w:cs="Arial"/>
          <w:b/>
          <w:bCs/>
          <w:color w:val="385623" w:themeColor="accent6" w:themeShade="80"/>
          <w:sz w:val="24"/>
          <w:szCs w:val="24"/>
          <w:u w:val="single"/>
          <w:lang w:val="ga-IE"/>
        </w:rPr>
        <w:t> </w:t>
      </w:r>
    </w:p>
    <w:p w:rsidR="006100E9" w:rsidRPr="009E796B" w:rsidRDefault="006100E9" w:rsidP="006100E9">
      <w:pPr>
        <w:pStyle w:val="NormalWeb"/>
        <w:autoSpaceDE w:val="0"/>
        <w:autoSpaceDN w:val="0"/>
        <w:adjustRightInd w:val="0"/>
        <w:rPr>
          <w:rFonts w:asciiTheme="minorHAnsi" w:hAnsiTheme="minorHAnsi" w:cstheme="minorHAnsi"/>
          <w:color w:val="000000"/>
          <w:sz w:val="22"/>
          <w:szCs w:val="22"/>
        </w:rPr>
      </w:pPr>
      <w:r w:rsidRPr="009E796B">
        <w:rPr>
          <w:rFonts w:asciiTheme="minorHAnsi" w:hAnsiTheme="minorHAnsi" w:cstheme="minorHAnsi"/>
          <w:color w:val="000000"/>
          <w:sz w:val="22"/>
          <w:szCs w:val="22"/>
          <w:shd w:val="clear" w:color="auto" w:fill="FFFFFF"/>
          <w:lang w:val="ga-IE"/>
        </w:rPr>
        <w:t>I gcás go mbeidh níos mó iarratas ar an scoilbhliain lena mbaineann ná na háiteanna atá ar fáil, tiomsófar liosta iarrth</w:t>
      </w:r>
      <w:r w:rsidRPr="009E796B">
        <w:rPr>
          <w:rFonts w:asciiTheme="minorHAnsi" w:hAnsiTheme="minorHAnsi" w:cstheme="minorHAnsi"/>
          <w:color w:val="000000"/>
          <w:sz w:val="22"/>
          <w:szCs w:val="22"/>
          <w:shd w:val="clear" w:color="auto" w:fill="FFFFFF"/>
        </w:rPr>
        <w:t>óirí</w:t>
      </w:r>
      <w:r w:rsidRPr="009E796B">
        <w:rPr>
          <w:rFonts w:asciiTheme="minorHAnsi" w:hAnsiTheme="minorHAnsi" w:cstheme="minorHAnsi"/>
          <w:color w:val="000000"/>
          <w:sz w:val="22"/>
          <w:szCs w:val="22"/>
          <w:shd w:val="clear" w:color="auto" w:fill="FFFFFF"/>
          <w:lang w:val="ga-IE"/>
        </w:rPr>
        <w:t xml:space="preserve"> de dhaltaí nár éirigh lena n-iarratas ar iontráil chuig </w:t>
      </w:r>
      <w:r>
        <w:rPr>
          <w:rFonts w:cstheme="minorHAnsi"/>
          <w:color w:val="000000"/>
          <w:shd w:val="clear" w:color="auto" w:fill="FFFFFF"/>
          <w:lang w:val="en-IE"/>
        </w:rPr>
        <w:t>Gaelscoil Adhamhnáin</w:t>
      </w:r>
      <w:r w:rsidRPr="005718C7">
        <w:rPr>
          <w:rFonts w:cstheme="minorHAnsi"/>
          <w:color w:val="000000"/>
          <w:shd w:val="clear" w:color="auto" w:fill="FFFFFF"/>
          <w:lang w:val="en-IE"/>
        </w:rPr>
        <w:t xml:space="preserve"> </w:t>
      </w:r>
      <w:r w:rsidRPr="009E796B">
        <w:rPr>
          <w:rFonts w:asciiTheme="minorHAnsi" w:hAnsiTheme="minorHAnsi" w:cstheme="minorHAnsi"/>
          <w:color w:val="000000"/>
          <w:sz w:val="22"/>
          <w:szCs w:val="22"/>
          <w:shd w:val="clear" w:color="auto" w:fill="FFFFFF"/>
          <w:lang w:val="ga-IE"/>
        </w:rPr>
        <w:t>mar gheall ar ró-éileamh ar an scoil agus beidh s</w:t>
      </w:r>
      <w:r w:rsidRPr="009E796B">
        <w:rPr>
          <w:rFonts w:asciiTheme="minorHAnsi" w:hAnsiTheme="minorHAnsi" w:cstheme="minorHAnsi"/>
          <w:color w:val="000000"/>
          <w:sz w:val="22"/>
          <w:szCs w:val="22"/>
          <w:shd w:val="clear" w:color="auto" w:fill="FFFFFF"/>
        </w:rPr>
        <w:t>é</w:t>
      </w:r>
      <w:r w:rsidRPr="009E796B">
        <w:rPr>
          <w:rFonts w:asciiTheme="minorHAnsi" w:hAnsiTheme="minorHAnsi" w:cstheme="minorHAnsi"/>
          <w:color w:val="000000"/>
          <w:sz w:val="22"/>
          <w:szCs w:val="22"/>
          <w:shd w:val="clear" w:color="auto" w:fill="FFFFFF"/>
          <w:lang w:val="ga-IE"/>
        </w:rPr>
        <w:t xml:space="preserve"> bailí don scoilbhliain ina bhfuil cead isteach á lorg.</w:t>
      </w:r>
    </w:p>
    <w:p w:rsidR="006100E9" w:rsidRPr="009E796B" w:rsidRDefault="006100E9" w:rsidP="006100E9">
      <w:pPr>
        <w:pStyle w:val="NormalWeb"/>
        <w:autoSpaceDE w:val="0"/>
        <w:autoSpaceDN w:val="0"/>
        <w:adjustRightInd w:val="0"/>
        <w:rPr>
          <w:rFonts w:asciiTheme="minorHAnsi" w:hAnsiTheme="minorHAnsi" w:cstheme="minorHAnsi"/>
          <w:color w:val="000000"/>
          <w:sz w:val="22"/>
          <w:szCs w:val="22"/>
        </w:rPr>
      </w:pPr>
      <w:r w:rsidRPr="009E796B">
        <w:rPr>
          <w:rFonts w:asciiTheme="minorHAnsi" w:hAnsiTheme="minorHAnsi" w:cstheme="minorHAnsi"/>
          <w:color w:val="000000"/>
          <w:sz w:val="22"/>
          <w:szCs w:val="22"/>
          <w:lang w:val="ga-IE"/>
        </w:rPr>
        <w:t> </w:t>
      </w:r>
    </w:p>
    <w:p w:rsidR="006100E9" w:rsidRPr="009E796B" w:rsidRDefault="006100E9" w:rsidP="006100E9">
      <w:pPr>
        <w:pStyle w:val="NormalWeb"/>
        <w:autoSpaceDE w:val="0"/>
        <w:autoSpaceDN w:val="0"/>
        <w:adjustRightInd w:val="0"/>
        <w:rPr>
          <w:rFonts w:asciiTheme="minorHAnsi" w:hAnsiTheme="minorHAnsi" w:cstheme="minorHAnsi"/>
          <w:color w:val="000000"/>
          <w:sz w:val="22"/>
          <w:szCs w:val="22"/>
        </w:rPr>
      </w:pPr>
      <w:r w:rsidRPr="009E796B">
        <w:rPr>
          <w:rFonts w:asciiTheme="minorHAnsi" w:hAnsiTheme="minorHAnsi" w:cstheme="minorHAnsi"/>
          <w:color w:val="000000"/>
          <w:sz w:val="22"/>
          <w:szCs w:val="22"/>
          <w:shd w:val="clear" w:color="auto" w:fill="FFFFFF"/>
          <w:lang w:val="ga-IE"/>
        </w:rPr>
        <w:t xml:space="preserve">Tá socrúchán ar </w:t>
      </w:r>
      <w:r w:rsidRPr="009E796B">
        <w:rPr>
          <w:rFonts w:asciiTheme="minorHAnsi" w:hAnsiTheme="minorHAnsi" w:cstheme="minorHAnsi"/>
          <w:color w:val="000000"/>
          <w:sz w:val="22"/>
          <w:szCs w:val="22"/>
          <w:shd w:val="clear" w:color="auto" w:fill="FFFFFF"/>
        </w:rPr>
        <w:t>L</w:t>
      </w:r>
      <w:r w:rsidRPr="009E796B">
        <w:rPr>
          <w:rFonts w:asciiTheme="minorHAnsi" w:hAnsiTheme="minorHAnsi" w:cstheme="minorHAnsi"/>
          <w:color w:val="000000"/>
          <w:sz w:val="22"/>
          <w:szCs w:val="22"/>
          <w:shd w:val="clear" w:color="auto" w:fill="FFFFFF"/>
          <w:lang w:val="ga-IE"/>
        </w:rPr>
        <w:t xml:space="preserve">iosta </w:t>
      </w:r>
      <w:r w:rsidRPr="009E796B">
        <w:rPr>
          <w:rFonts w:asciiTheme="minorHAnsi" w:hAnsiTheme="minorHAnsi" w:cstheme="minorHAnsi"/>
          <w:color w:val="000000"/>
          <w:sz w:val="22"/>
          <w:szCs w:val="22"/>
          <w:shd w:val="clear" w:color="auto" w:fill="FFFFFF"/>
        </w:rPr>
        <w:t>Iarrthóirí</w:t>
      </w:r>
      <w:r>
        <w:rPr>
          <w:rFonts w:asciiTheme="minorHAnsi" w:hAnsiTheme="minorHAnsi" w:cstheme="minorHAnsi"/>
          <w:color w:val="000000"/>
          <w:sz w:val="22"/>
          <w:szCs w:val="22"/>
          <w:shd w:val="clear" w:color="auto" w:fill="FFFFFF"/>
        </w:rPr>
        <w:t xml:space="preserve"> Ghaelscoil Adhamhnáin</w:t>
      </w:r>
      <w:r w:rsidRPr="005718C7">
        <w:rPr>
          <w:rFonts w:cstheme="minorHAnsi"/>
          <w:color w:val="000000"/>
          <w:shd w:val="clear" w:color="auto" w:fill="FFFFFF"/>
          <w:lang w:val="en-IE"/>
        </w:rPr>
        <w:t xml:space="preserve"> </w:t>
      </w:r>
      <w:r w:rsidRPr="009E796B">
        <w:rPr>
          <w:rFonts w:asciiTheme="minorHAnsi" w:hAnsiTheme="minorHAnsi" w:cstheme="minorHAnsi"/>
          <w:color w:val="000000"/>
          <w:sz w:val="22"/>
          <w:szCs w:val="22"/>
          <w:shd w:val="clear" w:color="auto" w:fill="FFFFFF"/>
        </w:rPr>
        <w:t>s</w:t>
      </w:r>
      <w:r w:rsidRPr="009E796B">
        <w:rPr>
          <w:rFonts w:asciiTheme="minorHAnsi" w:hAnsiTheme="minorHAnsi" w:cstheme="minorHAnsi"/>
          <w:color w:val="000000"/>
          <w:sz w:val="22"/>
          <w:szCs w:val="22"/>
          <w:shd w:val="clear" w:color="auto" w:fill="FFFFFF"/>
          <w:lang w:val="ga-IE"/>
        </w:rPr>
        <w:t>an ord tosaíochta a shanntar d'iarratais na ndaltaí tar éis don scoil na critéir roghnúcháin a chur i bhfeidhm de réir an pholasaí iontrála seo.</w:t>
      </w:r>
      <w:r w:rsidRPr="009E796B">
        <w:rPr>
          <w:rFonts w:asciiTheme="minorHAnsi" w:hAnsiTheme="minorHAnsi" w:cstheme="minorHAnsi"/>
          <w:color w:val="000000"/>
          <w:sz w:val="22"/>
          <w:szCs w:val="22"/>
          <w:shd w:val="clear" w:color="auto" w:fill="FFFFFF"/>
        </w:rPr>
        <w:t xml:space="preserve">  Cuirfear aon iarratas </w:t>
      </w:r>
      <w:proofErr w:type="gramStart"/>
      <w:r w:rsidRPr="009E796B">
        <w:rPr>
          <w:rFonts w:asciiTheme="minorHAnsi" w:hAnsiTheme="minorHAnsi" w:cstheme="minorHAnsi"/>
          <w:color w:val="000000"/>
          <w:sz w:val="22"/>
          <w:szCs w:val="22"/>
          <w:shd w:val="clear" w:color="auto" w:fill="FFFFFF"/>
        </w:rPr>
        <w:t>a</w:t>
      </w:r>
      <w:proofErr w:type="gramEnd"/>
      <w:r w:rsidRPr="009E796B">
        <w:rPr>
          <w:rFonts w:asciiTheme="minorHAnsi" w:hAnsiTheme="minorHAnsi" w:cstheme="minorHAnsi"/>
          <w:color w:val="000000"/>
          <w:sz w:val="22"/>
          <w:szCs w:val="22"/>
          <w:shd w:val="clear" w:color="auto" w:fill="FFFFFF"/>
        </w:rPr>
        <w:t xml:space="preserve"> fhaightear tar éis an dáta deireannach d’iarratais ag bun </w:t>
      </w:r>
      <w:r>
        <w:rPr>
          <w:rFonts w:asciiTheme="minorHAnsi" w:hAnsiTheme="minorHAnsi" w:cstheme="minorHAnsi"/>
          <w:color w:val="000000"/>
          <w:sz w:val="22"/>
          <w:szCs w:val="22"/>
          <w:shd w:val="clear" w:color="auto" w:fill="FFFFFF"/>
        </w:rPr>
        <w:t>an</w:t>
      </w:r>
      <w:r w:rsidRPr="009E796B">
        <w:rPr>
          <w:rFonts w:asciiTheme="minorHAnsi" w:hAnsiTheme="minorHAnsi" w:cstheme="minorHAnsi"/>
          <w:color w:val="000000"/>
          <w:sz w:val="22"/>
          <w:szCs w:val="22"/>
          <w:shd w:val="clear" w:color="auto" w:fill="FFFFFF"/>
        </w:rPr>
        <w:t xml:space="preserve"> Liosta Iarrthóirí de réir an dáta a fhaightear an t-iarratas.</w:t>
      </w:r>
    </w:p>
    <w:p w:rsidR="006100E9" w:rsidRPr="009E796B" w:rsidRDefault="006100E9" w:rsidP="006100E9">
      <w:pPr>
        <w:pStyle w:val="NormalWeb"/>
        <w:autoSpaceDE w:val="0"/>
        <w:autoSpaceDN w:val="0"/>
        <w:adjustRightInd w:val="0"/>
        <w:rPr>
          <w:rFonts w:asciiTheme="minorHAnsi" w:hAnsiTheme="minorHAnsi" w:cstheme="minorHAnsi"/>
          <w:color w:val="000000"/>
          <w:sz w:val="22"/>
          <w:szCs w:val="22"/>
        </w:rPr>
      </w:pPr>
      <w:r w:rsidRPr="009E796B">
        <w:rPr>
          <w:rFonts w:asciiTheme="minorHAnsi" w:hAnsiTheme="minorHAnsi" w:cstheme="minorHAnsi"/>
          <w:color w:val="000000"/>
          <w:sz w:val="22"/>
          <w:szCs w:val="22"/>
          <w:lang w:val="ga-IE"/>
        </w:rPr>
        <w:t> </w:t>
      </w:r>
    </w:p>
    <w:p w:rsidR="006100E9" w:rsidRPr="009E796B" w:rsidRDefault="006100E9" w:rsidP="006100E9">
      <w:pPr>
        <w:pStyle w:val="NormalWeb"/>
        <w:autoSpaceDE w:val="0"/>
        <w:autoSpaceDN w:val="0"/>
        <w:adjustRightInd w:val="0"/>
        <w:rPr>
          <w:rFonts w:asciiTheme="minorHAnsi" w:hAnsiTheme="minorHAnsi" w:cstheme="minorHAnsi"/>
          <w:color w:val="000000"/>
          <w:sz w:val="22"/>
          <w:szCs w:val="22"/>
        </w:rPr>
      </w:pPr>
      <w:r w:rsidRPr="009E796B">
        <w:rPr>
          <w:rFonts w:asciiTheme="minorHAnsi" w:hAnsiTheme="minorHAnsi" w:cstheme="minorHAnsi"/>
          <w:color w:val="000000"/>
          <w:sz w:val="22"/>
          <w:szCs w:val="22"/>
          <w:shd w:val="clear" w:color="auto" w:fill="FFFFFF"/>
          <w:lang w:val="ga-IE"/>
        </w:rPr>
        <w:t>Déanfar tairiscintí maidir le haon áiteanna ina dhiaidh sin a bheidh ar fáil don scoilbhliain agus lena linn a bhfuil cead isteach á lorg ina leith maidir leis na daltaí sin ar an liosta feithimh, de réir an oird tosaíochta ar cuireadh na daltaí ar an liosta.</w:t>
      </w:r>
    </w:p>
    <w:p w:rsidR="006100E9" w:rsidRPr="00061706" w:rsidRDefault="006100E9" w:rsidP="006100E9">
      <w:pPr>
        <w:pStyle w:val="NormalWeb"/>
        <w:ind w:left="1080"/>
        <w:rPr>
          <w:color w:val="000000"/>
        </w:rPr>
      </w:pPr>
      <w:r>
        <w:rPr>
          <w:rFonts w:ascii="Comic Sans MS" w:hAnsi="Comic Sans MS" w:cs="Arial"/>
          <w:b/>
          <w:bCs/>
          <w:color w:val="385623" w:themeColor="accent6" w:themeShade="80"/>
          <w:lang w:val="ga-IE"/>
        </w:rPr>
        <w:t> </w:t>
      </w:r>
    </w:p>
    <w:p w:rsidR="006100E9" w:rsidRPr="00475D40" w:rsidRDefault="006100E9" w:rsidP="006100E9">
      <w:pPr>
        <w:pStyle w:val="Heading2"/>
        <w:numPr>
          <w:ilvl w:val="0"/>
          <w:numId w:val="29"/>
        </w:numPr>
        <w:rPr>
          <w:b/>
          <w:bCs/>
          <w:u w:val="single"/>
        </w:rPr>
      </w:pPr>
      <w:r w:rsidRPr="00475D40">
        <w:rPr>
          <w:b/>
          <w:bCs/>
          <w:u w:val="single"/>
        </w:rPr>
        <w:t>Iarratais Dhéanacha</w:t>
      </w:r>
    </w:p>
    <w:p w:rsidR="006100E9" w:rsidRPr="002C47D3" w:rsidRDefault="006100E9" w:rsidP="006100E9">
      <w:pPr>
        <w:pStyle w:val="NormalWeb"/>
        <w:rPr>
          <w:rFonts w:asciiTheme="minorHAnsi" w:hAnsiTheme="minorHAnsi" w:cstheme="minorHAnsi"/>
          <w:color w:val="000000"/>
          <w:sz w:val="22"/>
          <w:szCs w:val="22"/>
        </w:rPr>
      </w:pPr>
      <w:bookmarkStart w:id="5" w:name="_Nósanna_imeachta_maidir"/>
      <w:bookmarkEnd w:id="5"/>
      <w:r w:rsidRPr="002C47D3">
        <w:rPr>
          <w:rFonts w:asciiTheme="minorHAnsi" w:hAnsiTheme="minorHAnsi" w:cstheme="minorHAnsi"/>
          <w:color w:val="000000"/>
          <w:sz w:val="22"/>
          <w:szCs w:val="22"/>
          <w:shd w:val="clear" w:color="auto" w:fill="FFFFFF"/>
          <w:lang w:val="ga-IE"/>
        </w:rPr>
        <w:t>Breithneofar agus déanfar cinneadh ar gach iarratas ar chead isteach a fhaightear tar éis an dáta deiridh mar atá leagtha amach san fhógra iontrála bliantúil de réir pholasaí iontrála ár scoile, de réir an Achta um Iontrálacha Scoile 2018 agus de réir aon rialacháin a rinneadh faoin Acht sin.</w:t>
      </w:r>
      <w:r w:rsidRPr="002C47D3">
        <w:rPr>
          <w:rFonts w:asciiTheme="minorHAnsi" w:hAnsiTheme="minorHAnsi" w:cstheme="minorHAnsi"/>
          <w:color w:val="000000"/>
          <w:sz w:val="22"/>
          <w:szCs w:val="22"/>
          <w:shd w:val="clear" w:color="auto" w:fill="FFFFFF"/>
        </w:rPr>
        <w:t xml:space="preserve">  </w:t>
      </w:r>
    </w:p>
    <w:p w:rsidR="006100E9" w:rsidRPr="002C47D3" w:rsidRDefault="006100E9" w:rsidP="006100E9">
      <w:pPr>
        <w:pStyle w:val="NormalWeb"/>
        <w:rPr>
          <w:rFonts w:asciiTheme="minorHAnsi" w:hAnsiTheme="minorHAnsi" w:cstheme="minorHAnsi"/>
          <w:color w:val="000000"/>
          <w:sz w:val="22"/>
          <w:szCs w:val="22"/>
        </w:rPr>
      </w:pPr>
      <w:r w:rsidRPr="002C47D3">
        <w:rPr>
          <w:rFonts w:asciiTheme="minorHAnsi" w:hAnsiTheme="minorHAnsi" w:cstheme="minorHAnsi"/>
          <w:color w:val="000000"/>
          <w:sz w:val="22"/>
          <w:szCs w:val="22"/>
          <w:shd w:val="clear" w:color="auto" w:fill="FFFFFF"/>
        </w:rPr>
        <w:t xml:space="preserve">Cuirfear iarrthóirí déanacha ar an eolas faoin gcinneadh maidir </w:t>
      </w:r>
      <w:proofErr w:type="gramStart"/>
      <w:r w:rsidRPr="002C47D3">
        <w:rPr>
          <w:rFonts w:asciiTheme="minorHAnsi" w:hAnsiTheme="minorHAnsi" w:cstheme="minorHAnsi"/>
          <w:color w:val="000000"/>
          <w:sz w:val="22"/>
          <w:szCs w:val="22"/>
          <w:shd w:val="clear" w:color="auto" w:fill="FFFFFF"/>
        </w:rPr>
        <w:t>lena</w:t>
      </w:r>
      <w:proofErr w:type="gramEnd"/>
      <w:r w:rsidRPr="002C47D3">
        <w:rPr>
          <w:rFonts w:asciiTheme="minorHAnsi" w:hAnsiTheme="minorHAnsi" w:cstheme="minorHAnsi"/>
          <w:color w:val="000000"/>
          <w:sz w:val="22"/>
          <w:szCs w:val="22"/>
          <w:shd w:val="clear" w:color="auto" w:fill="FFFFFF"/>
        </w:rPr>
        <w:t xml:space="preserve"> n-iarratas laistigh de thrí seachtaine ó dháta an iarratais.  Tairsceofar áiteanna d’iarrthóirí déanacha má tá spásanna ar fáil.  Muna bhfuil spásanna ar fáil cuirfear </w:t>
      </w:r>
      <w:proofErr w:type="gramStart"/>
      <w:r w:rsidRPr="002C47D3">
        <w:rPr>
          <w:rFonts w:asciiTheme="minorHAnsi" w:hAnsiTheme="minorHAnsi" w:cstheme="minorHAnsi"/>
          <w:color w:val="000000"/>
          <w:sz w:val="22"/>
          <w:szCs w:val="22"/>
          <w:shd w:val="clear" w:color="auto" w:fill="FFFFFF"/>
        </w:rPr>
        <w:t>na</w:t>
      </w:r>
      <w:proofErr w:type="gramEnd"/>
      <w:r w:rsidRPr="002C47D3">
        <w:rPr>
          <w:rFonts w:asciiTheme="minorHAnsi" w:hAnsiTheme="minorHAnsi" w:cstheme="minorHAnsi"/>
          <w:color w:val="000000"/>
          <w:sz w:val="22"/>
          <w:szCs w:val="22"/>
          <w:shd w:val="clear" w:color="auto" w:fill="FFFFFF"/>
        </w:rPr>
        <w:t xml:space="preserve"> hainmneacha ar an Liosta Iarrthóirí mar atá leagtha amach i Mír 13.</w:t>
      </w:r>
    </w:p>
    <w:p w:rsidR="006100E9" w:rsidRPr="00475D40" w:rsidRDefault="006100E9" w:rsidP="006100E9">
      <w:pPr>
        <w:pStyle w:val="Heading2"/>
        <w:numPr>
          <w:ilvl w:val="0"/>
          <w:numId w:val="29"/>
        </w:numPr>
        <w:rPr>
          <w:b/>
          <w:bCs/>
          <w:u w:val="single"/>
        </w:rPr>
      </w:pPr>
      <w:r w:rsidRPr="00475D40">
        <w:rPr>
          <w:b/>
          <w:bCs/>
          <w:u w:val="single"/>
        </w:rPr>
        <w:t xml:space="preserve">Nósanna imeachta maidir le daltaí a ligean isteach i mblianta eile agus le linn </w:t>
      </w:r>
      <w:proofErr w:type="gramStart"/>
      <w:r w:rsidRPr="00475D40">
        <w:rPr>
          <w:b/>
          <w:bCs/>
          <w:u w:val="single"/>
        </w:rPr>
        <w:t>na</w:t>
      </w:r>
      <w:proofErr w:type="gramEnd"/>
      <w:r w:rsidRPr="00475D40">
        <w:rPr>
          <w:b/>
          <w:bCs/>
          <w:u w:val="single"/>
        </w:rPr>
        <w:t xml:space="preserve"> scoilbhliana</w:t>
      </w:r>
    </w:p>
    <w:p w:rsidR="006100E9" w:rsidRPr="00382197" w:rsidRDefault="006100E9" w:rsidP="006100E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100E9" w:rsidRPr="005718C7" w:rsidTr="005D58B7">
        <w:trPr>
          <w:trHeight w:val="1937"/>
        </w:trPr>
        <w:tc>
          <w:tcPr>
            <w:tcW w:w="9016" w:type="dxa"/>
            <w:shd w:val="clear" w:color="auto" w:fill="auto"/>
          </w:tcPr>
          <w:p w:rsidR="006100E9" w:rsidRDefault="006100E9" w:rsidP="005D58B7">
            <w:pPr>
              <w:rPr>
                <w:rStyle w:val="SubtleEmphasis"/>
                <w:rFonts w:cstheme="minorHAnsi"/>
              </w:rPr>
            </w:pPr>
          </w:p>
          <w:p w:rsidR="006100E9" w:rsidRPr="000528B6" w:rsidRDefault="006100E9" w:rsidP="005D58B7">
            <w:pPr>
              <w:rPr>
                <w:rStyle w:val="SubtleEmphasis"/>
                <w:rFonts w:ascii="Calibri" w:hAnsi="Calibri" w:cs="Calibri"/>
                <w:i w:val="0"/>
              </w:rPr>
            </w:pPr>
            <w:r w:rsidRPr="000528B6">
              <w:rPr>
                <w:rStyle w:val="SubtleEmphasis"/>
                <w:rFonts w:ascii="Calibri" w:hAnsi="Calibri" w:cs="Calibri"/>
                <w:i w:val="0"/>
              </w:rPr>
              <w:t>Seo a leanas nósanna imeachta na scoile maidir le daltaí a ligean isteach nach bhfuil glactha isteach sa scoil cheana féin chuig ranganna nó blianta seachas grúpa iontrála na scoile:</w:t>
            </w:r>
          </w:p>
          <w:p w:rsidR="006100E9" w:rsidRPr="005718C7" w:rsidRDefault="006100E9" w:rsidP="005D58B7">
            <w:pPr>
              <w:rPr>
                <w:rStyle w:val="SubtleEmphasis"/>
                <w:rFonts w:cstheme="minorHAnsi"/>
                <w:i w:val="0"/>
              </w:rPr>
            </w:pPr>
          </w:p>
          <w:p w:rsidR="006100E9" w:rsidRPr="005718C7" w:rsidRDefault="006100E9" w:rsidP="005D58B7">
            <w:pPr>
              <w:pStyle w:val="Heading3"/>
              <w:outlineLvl w:val="2"/>
            </w:pPr>
            <w:r w:rsidRPr="005718C7">
              <w:t xml:space="preserve">Clárúcháin sna Naíonáin Shinsearacha </w:t>
            </w:r>
          </w:p>
          <w:p w:rsidR="006100E9" w:rsidRPr="005718C7" w:rsidRDefault="006100E9" w:rsidP="005D58B7">
            <w:pPr>
              <w:rPr>
                <w:rFonts w:cstheme="minorHAnsi"/>
              </w:rPr>
            </w:pPr>
            <w:r w:rsidRPr="005718C7">
              <w:rPr>
                <w:rFonts w:cstheme="minorHAnsi"/>
              </w:rPr>
              <w:t xml:space="preserve">Má bhíonn </w:t>
            </w:r>
            <w:proofErr w:type="gramStart"/>
            <w:r w:rsidRPr="005718C7">
              <w:rPr>
                <w:rFonts w:cstheme="minorHAnsi"/>
              </w:rPr>
              <w:t>folúnta(</w:t>
            </w:r>
            <w:proofErr w:type="gramEnd"/>
            <w:r w:rsidRPr="005718C7">
              <w:rPr>
                <w:rFonts w:cstheme="minorHAnsi"/>
              </w:rPr>
              <w:t>i)s sna Naíonáin Shinsearacha agus níos mó iarratas ar áiteanna ná mar atá folúntas déanfar na háiteanna sin a dháileadh de réir na gcritéar do na Naíonáin Shóisireacha.</w:t>
            </w:r>
          </w:p>
          <w:p w:rsidR="006100E9" w:rsidRPr="005718C7" w:rsidRDefault="006100E9" w:rsidP="005D58B7">
            <w:pPr>
              <w:rPr>
                <w:rStyle w:val="SubtleEmphasis"/>
                <w:rFonts w:cstheme="minorHAnsi"/>
                <w:i w:val="0"/>
              </w:rPr>
            </w:pPr>
          </w:p>
          <w:p w:rsidR="006100E9" w:rsidRPr="005718C7" w:rsidRDefault="006100E9" w:rsidP="005D58B7">
            <w:pPr>
              <w:pStyle w:val="Heading3"/>
              <w:outlineLvl w:val="2"/>
            </w:pPr>
            <w:r w:rsidRPr="005718C7">
              <w:t xml:space="preserve">Clárúchán i Ranganna seachas na Naíonáin Shóisearacha </w:t>
            </w:r>
            <w:r>
              <w:t>agus Shinsireacha</w:t>
            </w:r>
          </w:p>
          <w:p w:rsidR="006100E9" w:rsidRPr="004518A3" w:rsidRDefault="006100E9" w:rsidP="006100E9">
            <w:pPr>
              <w:pStyle w:val="ListParagraph"/>
              <w:numPr>
                <w:ilvl w:val="0"/>
                <w:numId w:val="9"/>
              </w:numPr>
              <w:rPr>
                <w:rFonts w:cstheme="minorHAnsi"/>
              </w:rPr>
            </w:pPr>
            <w:r w:rsidRPr="004518A3">
              <w:rPr>
                <w:rFonts w:cstheme="minorHAnsi"/>
              </w:rPr>
              <w:t xml:space="preserve">Glacfar le páistí i ranganna Rang 1 – Rang 6 má tá spás sa rang, agus má shíleann an Príomhoide/Bord Bainistíochta cumas Gaeilge an pháiste a bheith ar leibhéal a ligfeadh don pháiste feidhmiú agus foghlaim sa rang agus nach mbeadh ar dhaltaí eile iompú ar theanga eile chun cumarsáid a dhéanamh. </w:t>
            </w:r>
            <w:r w:rsidRPr="004518A3">
              <w:rPr>
                <w:rFonts w:cstheme="minorHAnsi"/>
                <w:b/>
              </w:rPr>
              <w:t xml:space="preserve"> Is faoin tuismitheoir a bheidh sé fianaise chuige seo a chur os comhair an Bhord Bainistíochta leis an iarratas.  </w:t>
            </w:r>
          </w:p>
          <w:p w:rsidR="006100E9" w:rsidRPr="004518A3" w:rsidRDefault="006100E9" w:rsidP="005D58B7">
            <w:pPr>
              <w:pStyle w:val="ListParagraph"/>
              <w:rPr>
                <w:rFonts w:cstheme="minorHAnsi"/>
              </w:rPr>
            </w:pPr>
          </w:p>
          <w:p w:rsidR="006100E9" w:rsidRDefault="006100E9" w:rsidP="006100E9">
            <w:pPr>
              <w:pStyle w:val="ListParagraph"/>
              <w:numPr>
                <w:ilvl w:val="0"/>
                <w:numId w:val="9"/>
              </w:numPr>
              <w:rPr>
                <w:rFonts w:cstheme="minorHAnsi"/>
              </w:rPr>
            </w:pPr>
            <w:r w:rsidRPr="004518A3">
              <w:rPr>
                <w:rFonts w:cstheme="minorHAnsi"/>
              </w:rPr>
              <w:t>Is gá do thuismitheoirí/caomhnóirí ar mian leo iarratas a dhéanamh ar áit in aon rang seachas Naíonáin Shóisearacha litir iarratais chuige sin a scríobh chuig Cathaoirleach an Bhoird Bainistíochta. Is é an Bord Bainistíochta a dhéanfaidh an cinneadh faoi pháistí a ghlacadh in aon rang eile.</w:t>
            </w:r>
          </w:p>
          <w:p w:rsidR="006100E9" w:rsidRPr="004518A3" w:rsidRDefault="006100E9" w:rsidP="005D58B7">
            <w:pPr>
              <w:pStyle w:val="ListParagraph"/>
              <w:rPr>
                <w:rFonts w:cstheme="minorHAnsi"/>
              </w:rPr>
            </w:pPr>
          </w:p>
          <w:p w:rsidR="006100E9" w:rsidRPr="0051366A" w:rsidRDefault="006100E9" w:rsidP="006100E9">
            <w:pPr>
              <w:pStyle w:val="ListParagraph"/>
              <w:numPr>
                <w:ilvl w:val="0"/>
                <w:numId w:val="9"/>
              </w:numPr>
              <w:rPr>
                <w:rFonts w:eastAsiaTheme="minorEastAsia" w:cstheme="minorHAnsi"/>
              </w:rPr>
            </w:pPr>
            <w:r>
              <w:rPr>
                <w:rFonts w:cstheme="minorHAnsi"/>
              </w:rPr>
              <w:t>Cuirfear scéala chuig tuismitheoirí laistigh de 21 lá le cinneadh an Bhoird maidir le iarratais iontrála</w:t>
            </w:r>
          </w:p>
          <w:p w:rsidR="006100E9" w:rsidRPr="005718C7" w:rsidRDefault="006100E9" w:rsidP="005D58B7">
            <w:pPr>
              <w:pStyle w:val="ListParagraph"/>
              <w:rPr>
                <w:rFonts w:eastAsiaTheme="minorEastAsia" w:cstheme="minorHAnsi"/>
              </w:rPr>
            </w:pPr>
          </w:p>
        </w:tc>
      </w:tr>
    </w:tbl>
    <w:p w:rsidR="006100E9" w:rsidRDefault="006100E9" w:rsidP="006100E9">
      <w:pPr>
        <w:pStyle w:val="Heading2"/>
        <w:numPr>
          <w:ilvl w:val="0"/>
          <w:numId w:val="0"/>
        </w:numPr>
      </w:pPr>
      <w:bookmarkStart w:id="6" w:name="_Dearbhú_maidir_le"/>
      <w:bookmarkEnd w:id="6"/>
    </w:p>
    <w:p w:rsidR="006100E9" w:rsidRPr="00475D40" w:rsidRDefault="006100E9" w:rsidP="006100E9">
      <w:pPr>
        <w:pStyle w:val="Heading2"/>
        <w:numPr>
          <w:ilvl w:val="0"/>
          <w:numId w:val="29"/>
        </w:numPr>
        <w:rPr>
          <w:b/>
          <w:bCs/>
          <w:u w:val="single"/>
        </w:rPr>
      </w:pPr>
      <w:r w:rsidRPr="00475D40">
        <w:rPr>
          <w:b/>
          <w:bCs/>
          <w:u w:val="single"/>
        </w:rPr>
        <w:t>Dearbhú maidir le gan táillí a ghearradh</w:t>
      </w:r>
    </w:p>
    <w:p w:rsidR="006100E9" w:rsidRPr="005718C7" w:rsidRDefault="006100E9" w:rsidP="006100E9">
      <w:pPr>
        <w:spacing w:line="240" w:lineRule="auto"/>
        <w:rPr>
          <w:rFonts w:eastAsiaTheme="minorEastAsia" w:cstheme="minorHAnsi"/>
        </w:rPr>
      </w:pPr>
      <w:r w:rsidRPr="005718C7">
        <w:rPr>
          <w:rFonts w:eastAsia="Times New Roman" w:cstheme="minorHAnsi"/>
          <w:color w:val="000000"/>
          <w:shd w:val="clear" w:color="auto" w:fill="FFFFFF"/>
        </w:rPr>
        <w:t xml:space="preserve">Ní ghearrfaidh bord </w:t>
      </w:r>
      <w:r>
        <w:rPr>
          <w:rFonts w:eastAsia="Times New Roman" w:cstheme="minorHAnsi"/>
          <w:color w:val="000000"/>
          <w:shd w:val="clear" w:color="auto" w:fill="FFFFFF"/>
        </w:rPr>
        <w:t xml:space="preserve">Ghaelscoil Adhamhnáin </w:t>
      </w:r>
      <w:r w:rsidRPr="005718C7">
        <w:rPr>
          <w:rFonts w:eastAsia="Times New Roman" w:cstheme="minorHAnsi"/>
          <w:color w:val="000000"/>
          <w:shd w:val="clear" w:color="auto" w:fill="FFFFFF"/>
        </w:rPr>
        <w:t>ná aon duine a ghníomhaíonn thar a ceann táillí ar íocaíocht nó ní lorgeoidh sé nó sí íocaíocht ná ranníocaíocht (cibé slí a dtuairiscítear) mar choinníoll de -</w:t>
      </w:r>
    </w:p>
    <w:p w:rsidR="006100E9" w:rsidRPr="0051366A" w:rsidRDefault="006100E9" w:rsidP="006100E9">
      <w:pPr>
        <w:numPr>
          <w:ilvl w:val="0"/>
          <w:numId w:val="10"/>
        </w:numPr>
        <w:spacing w:line="240" w:lineRule="auto"/>
        <w:contextualSpacing/>
        <w:jc w:val="both"/>
        <w:rPr>
          <w:rFonts w:eastAsiaTheme="minorEastAsia" w:cstheme="minorHAnsi"/>
        </w:rPr>
      </w:pPr>
      <w:r w:rsidRPr="005718C7">
        <w:rPr>
          <w:rFonts w:eastAsia="Times New Roman" w:cstheme="minorHAnsi"/>
          <w:color w:val="000000"/>
          <w:shd w:val="clear" w:color="auto" w:fill="FFFFFF"/>
        </w:rPr>
        <w:t>iarratas ar dhalta a ligean isteach sa scoil, nó</w:t>
      </w:r>
    </w:p>
    <w:p w:rsidR="006100E9" w:rsidRPr="005718C7" w:rsidRDefault="006100E9" w:rsidP="006100E9">
      <w:pPr>
        <w:spacing w:line="240" w:lineRule="auto"/>
        <w:ind w:left="720"/>
        <w:contextualSpacing/>
        <w:jc w:val="both"/>
        <w:rPr>
          <w:rFonts w:eastAsiaTheme="minorEastAsia" w:cstheme="minorHAnsi"/>
        </w:rPr>
      </w:pPr>
    </w:p>
    <w:p w:rsidR="006100E9" w:rsidRPr="005718C7" w:rsidRDefault="006100E9" w:rsidP="006100E9">
      <w:pPr>
        <w:numPr>
          <w:ilvl w:val="0"/>
          <w:numId w:val="10"/>
        </w:numPr>
        <w:spacing w:line="240" w:lineRule="auto"/>
        <w:contextualSpacing/>
        <w:jc w:val="both"/>
        <w:rPr>
          <w:rFonts w:eastAsiaTheme="minorEastAsia" w:cstheme="minorHAnsi"/>
        </w:rPr>
      </w:pPr>
      <w:proofErr w:type="gramStart"/>
      <w:r w:rsidRPr="005718C7">
        <w:rPr>
          <w:rFonts w:eastAsia="Times New Roman" w:cstheme="minorHAnsi"/>
          <w:color w:val="000000"/>
          <w:shd w:val="clear" w:color="auto" w:fill="FFFFFF"/>
        </w:rPr>
        <w:t>iontráil</w:t>
      </w:r>
      <w:proofErr w:type="gramEnd"/>
      <w:r w:rsidRPr="005718C7">
        <w:rPr>
          <w:rFonts w:eastAsia="Times New Roman" w:cstheme="minorHAnsi"/>
          <w:color w:val="000000"/>
          <w:shd w:val="clear" w:color="auto" w:fill="FFFFFF"/>
        </w:rPr>
        <w:t xml:space="preserve"> nó clárú leanúnach dalta sa scoil.</w:t>
      </w:r>
    </w:p>
    <w:p w:rsidR="006100E9" w:rsidRPr="005718C7" w:rsidRDefault="006100E9" w:rsidP="006100E9">
      <w:pPr>
        <w:autoSpaceDE w:val="0"/>
        <w:autoSpaceDN w:val="0"/>
        <w:adjustRightInd w:val="0"/>
        <w:spacing w:after="0" w:line="240" w:lineRule="auto"/>
        <w:ind w:left="567"/>
        <w:contextualSpacing/>
        <w:rPr>
          <w:rFonts w:eastAsiaTheme="minorEastAsia" w:cstheme="minorHAnsi"/>
          <w:color w:val="385623" w:themeColor="accent6" w:themeShade="80"/>
        </w:rPr>
      </w:pPr>
    </w:p>
    <w:p w:rsidR="006100E9" w:rsidRDefault="006100E9" w:rsidP="006100E9">
      <w:pPr>
        <w:pStyle w:val="Heading2"/>
        <w:numPr>
          <w:ilvl w:val="0"/>
          <w:numId w:val="29"/>
        </w:numPr>
        <w:rPr>
          <w:b/>
          <w:bCs/>
          <w:u w:val="single"/>
        </w:rPr>
      </w:pPr>
      <w:r w:rsidRPr="00475D40">
        <w:rPr>
          <w:b/>
          <w:bCs/>
          <w:u w:val="single"/>
        </w:rPr>
        <w:t>Socruithe maidir le daltaí nach bhfreastalaíonn ar theagasc reiligiúnach</w:t>
      </w:r>
    </w:p>
    <w:p w:rsidR="006100E9" w:rsidRDefault="006100E9" w:rsidP="006100E9">
      <w:pPr>
        <w:rPr>
          <w:rStyle w:val="SubtleEmphasis"/>
          <w:rFonts w:cstheme="minorHAnsi"/>
          <w:i w:val="0"/>
          <w:iCs w:val="0"/>
        </w:rPr>
      </w:pPr>
    </w:p>
    <w:p w:rsidR="006100E9" w:rsidRPr="00AC3115" w:rsidRDefault="006100E9" w:rsidP="006100E9">
      <w:pPr>
        <w:rPr>
          <w:rStyle w:val="SubtleEmphasis"/>
          <w:rFonts w:cstheme="minorHAnsi"/>
          <w:i w:val="0"/>
          <w:iCs w:val="0"/>
        </w:rPr>
      </w:pPr>
      <w:r w:rsidRPr="00AC3115">
        <w:rPr>
          <w:rStyle w:val="SubtleEmphasis"/>
          <w:rFonts w:cstheme="minorHAnsi"/>
          <w:i w:val="0"/>
          <w:iCs w:val="0"/>
        </w:rPr>
        <w:t xml:space="preserve">Seo a leanas socruithe </w:t>
      </w:r>
      <w:proofErr w:type="gramStart"/>
      <w:r w:rsidRPr="00AC3115">
        <w:rPr>
          <w:rStyle w:val="SubtleEmphasis"/>
          <w:rFonts w:cstheme="minorHAnsi"/>
          <w:i w:val="0"/>
          <w:iCs w:val="0"/>
        </w:rPr>
        <w:t>na</w:t>
      </w:r>
      <w:proofErr w:type="gramEnd"/>
      <w:r w:rsidRPr="00AC3115">
        <w:rPr>
          <w:rStyle w:val="SubtleEmphasis"/>
          <w:rFonts w:cstheme="minorHAnsi"/>
          <w:i w:val="0"/>
          <w:iCs w:val="0"/>
        </w:rPr>
        <w:t xml:space="preserve"> scoile do dhaltaí, sa chás gur iarr na tuismitheoirí, a d'iarr go bhfreastalódh an dalta ar an scoil gan freastal ar theagasc reiligiúnach sa scoil. Ní bheidh laghdú ar lá scoile </w:t>
      </w:r>
      <w:proofErr w:type="gramStart"/>
      <w:r w:rsidRPr="00AC3115">
        <w:rPr>
          <w:rStyle w:val="SubtleEmphasis"/>
          <w:rFonts w:cstheme="minorHAnsi"/>
          <w:i w:val="0"/>
          <w:iCs w:val="0"/>
        </w:rPr>
        <w:t>na</w:t>
      </w:r>
      <w:proofErr w:type="gramEnd"/>
      <w:r w:rsidRPr="00AC3115">
        <w:rPr>
          <w:rStyle w:val="SubtleEmphasis"/>
          <w:rFonts w:cstheme="minorHAnsi"/>
          <w:i w:val="0"/>
          <w:iCs w:val="0"/>
        </w:rPr>
        <w:t xml:space="preserve"> ndaltaí sin mar thoradh ar na socruithe seo.</w:t>
      </w:r>
    </w:p>
    <w:p w:rsidR="006100E9" w:rsidRPr="00AC3115" w:rsidRDefault="006100E9" w:rsidP="006100E9">
      <w:pPr>
        <w:rPr>
          <w:lang w:val="en-GB"/>
        </w:rPr>
      </w:pPr>
      <w:r w:rsidRPr="00AC3115">
        <w:rPr>
          <w:lang w:val="en-GB"/>
        </w:rPr>
        <w:t xml:space="preserve">Ba cheart iarratas a chur in scríbhinn chuig Príomhoide </w:t>
      </w:r>
      <w:proofErr w:type="gramStart"/>
      <w:r w:rsidRPr="00AC3115">
        <w:rPr>
          <w:lang w:val="en-GB"/>
        </w:rPr>
        <w:t>na</w:t>
      </w:r>
      <w:proofErr w:type="gramEnd"/>
      <w:r w:rsidRPr="00AC3115">
        <w:rPr>
          <w:lang w:val="en-GB"/>
        </w:rPr>
        <w:t xml:space="preserve"> scoile. Socrófar cruinniú leis </w:t>
      </w:r>
      <w:proofErr w:type="gramStart"/>
      <w:r w:rsidRPr="00AC3115">
        <w:rPr>
          <w:lang w:val="en-GB"/>
        </w:rPr>
        <w:t>na</w:t>
      </w:r>
      <w:proofErr w:type="gramEnd"/>
      <w:r w:rsidRPr="00AC3115">
        <w:rPr>
          <w:lang w:val="en-GB"/>
        </w:rPr>
        <w:t xml:space="preserve"> tuismitheoirí chun labhairt faoi conas gur féidir leis an scoil agus na tuismitheoirí teacht ar réiteach sásúil.  </w:t>
      </w:r>
    </w:p>
    <w:p w:rsidR="006100E9" w:rsidRPr="00AC3115" w:rsidRDefault="006100E9" w:rsidP="006100E9">
      <w:pPr>
        <w:rPr>
          <w:lang w:val="en-GB"/>
        </w:rPr>
      </w:pPr>
      <w:r w:rsidRPr="00AC3115">
        <w:rPr>
          <w:lang w:val="en-GB"/>
        </w:rPr>
        <w:t xml:space="preserve">Roimh ócáidí reiligiúnacha, rachaidh an scoil i dteangmháil leis </w:t>
      </w:r>
      <w:proofErr w:type="gramStart"/>
      <w:r w:rsidRPr="00AC3115">
        <w:rPr>
          <w:lang w:val="en-GB"/>
        </w:rPr>
        <w:t>na</w:t>
      </w:r>
      <w:proofErr w:type="gramEnd"/>
      <w:r w:rsidRPr="00AC3115">
        <w:rPr>
          <w:lang w:val="en-GB"/>
        </w:rPr>
        <w:t xml:space="preserve"> tuismitheoirí chun cinntiú an mbeidh an páiste páirteach san ocáid faoi leith. Cuirfear ceachtanna eile ar fail don pháiste a fhad is atá an ócáid á reachtáil.</w:t>
      </w:r>
    </w:p>
    <w:p w:rsidR="006100E9" w:rsidRPr="00A42D7B" w:rsidRDefault="006100E9" w:rsidP="006100E9">
      <w:pPr>
        <w:rPr>
          <w:rStyle w:val="SubtleEmphasis"/>
          <w:rFonts w:cstheme="minorHAnsi"/>
          <w:i w:val="0"/>
          <w:iCs w:val="0"/>
        </w:rPr>
      </w:pPr>
    </w:p>
    <w:p w:rsidR="006100E9" w:rsidRPr="00AC3115" w:rsidRDefault="006100E9" w:rsidP="006100E9"/>
    <w:p w:rsidR="006100E9" w:rsidRPr="005718C7" w:rsidRDefault="006100E9" w:rsidP="006100E9">
      <w:pPr>
        <w:spacing w:after="0" w:line="240" w:lineRule="auto"/>
        <w:rPr>
          <w:rFonts w:eastAsiaTheme="minorEastAsia" w:cstheme="minorHAnsi"/>
          <w:b/>
        </w:rPr>
      </w:pPr>
    </w:p>
    <w:p w:rsidR="006100E9" w:rsidRPr="005718C7" w:rsidRDefault="006100E9" w:rsidP="006100E9">
      <w:pPr>
        <w:pStyle w:val="Heading2"/>
        <w:numPr>
          <w:ilvl w:val="0"/>
          <w:numId w:val="0"/>
        </w:numPr>
        <w:ind w:left="426"/>
        <w:rPr>
          <w:rFonts w:asciiTheme="minorHAnsi" w:eastAsiaTheme="minorEastAsia" w:hAnsiTheme="minorHAnsi" w:cstheme="minorHAnsi"/>
          <w:b/>
          <w:color w:val="385623" w:themeColor="accent6" w:themeShade="80"/>
          <w:sz w:val="24"/>
          <w:szCs w:val="24"/>
        </w:rPr>
      </w:pPr>
      <w:bookmarkStart w:id="7" w:name="_An_ceart_chun"/>
      <w:bookmarkEnd w:id="7"/>
    </w:p>
    <w:p w:rsidR="006100E9" w:rsidRPr="00475D40" w:rsidRDefault="006100E9" w:rsidP="006100E9">
      <w:pPr>
        <w:pStyle w:val="ListParagraph"/>
        <w:numPr>
          <w:ilvl w:val="0"/>
          <w:numId w:val="29"/>
        </w:numPr>
        <w:rPr>
          <w:rFonts w:asciiTheme="majorHAnsi" w:eastAsiaTheme="majorEastAsia" w:hAnsiTheme="majorHAnsi" w:cstheme="majorHAnsi"/>
          <w:b/>
          <w:bCs/>
          <w:color w:val="2E74B5" w:themeColor="accent1" w:themeShade="BF"/>
          <w:sz w:val="28"/>
          <w:szCs w:val="28"/>
          <w:u w:val="single"/>
          <w:lang w:val="en-IE"/>
        </w:rPr>
      </w:pPr>
      <w:r w:rsidRPr="00475D40">
        <w:rPr>
          <w:rFonts w:asciiTheme="majorHAnsi" w:hAnsiTheme="majorHAnsi" w:cstheme="majorHAnsi"/>
          <w:b/>
          <w:bCs/>
          <w:color w:val="2E74B5" w:themeColor="accent1" w:themeShade="BF"/>
          <w:sz w:val="28"/>
          <w:szCs w:val="28"/>
          <w:u w:val="single"/>
        </w:rPr>
        <w:t xml:space="preserve">An ceart chun athbreithnithe/achomhairc </w:t>
      </w:r>
    </w:p>
    <w:p w:rsidR="006100E9" w:rsidRPr="005718C7" w:rsidRDefault="006100E9" w:rsidP="006100E9">
      <w:pPr>
        <w:autoSpaceDE w:val="0"/>
        <w:autoSpaceDN w:val="0"/>
        <w:adjustRightInd w:val="0"/>
        <w:spacing w:after="0" w:line="240" w:lineRule="auto"/>
        <w:rPr>
          <w:rFonts w:eastAsiaTheme="minorEastAsia" w:cstheme="minorHAnsi"/>
        </w:rPr>
      </w:pPr>
    </w:p>
    <w:p w:rsidR="006100E9" w:rsidRPr="00475D40" w:rsidRDefault="006100E9" w:rsidP="006100E9">
      <w:pPr>
        <w:pStyle w:val="Heading3"/>
        <w:rPr>
          <w:b/>
          <w:bCs/>
          <w:i/>
          <w:iCs/>
          <w:strike/>
        </w:rPr>
      </w:pPr>
      <w:r w:rsidRPr="00475D40">
        <w:rPr>
          <w:b/>
          <w:bCs/>
          <w:i/>
          <w:iCs/>
          <w:lang w:val="ga"/>
        </w:rPr>
        <w:t>Athbhreithniú ar chinntí an Bhord Bainistíochta</w:t>
      </w:r>
    </w:p>
    <w:p w:rsidR="006100E9" w:rsidRPr="005718C7" w:rsidRDefault="006100E9" w:rsidP="006100E9">
      <w:pPr>
        <w:autoSpaceDE w:val="0"/>
        <w:autoSpaceDN w:val="0"/>
        <w:spacing w:line="240" w:lineRule="auto"/>
        <w:rPr>
          <w:rFonts w:cstheme="minorHAnsi"/>
        </w:rPr>
      </w:pPr>
      <w:r w:rsidRPr="005718C7">
        <w:rPr>
          <w:rFonts w:cstheme="minorHAnsi"/>
          <w:lang w:val="ga"/>
        </w:rPr>
        <w:t xml:space="preserve">Féadfaidh tuismitheoir mac léinn iarraidh ar an mbord athbhreithniú a dhéanamh ar an gcinneadh áit sa scoil a dhiúltú. Ní mór iarratais den gcineál sin a dhéanamh de réir Alt 29C den Acht Oideachais 1998.    </w:t>
      </w:r>
    </w:p>
    <w:p w:rsidR="006100E9" w:rsidRPr="005718C7" w:rsidRDefault="006100E9" w:rsidP="006100E9">
      <w:pPr>
        <w:autoSpaceDE w:val="0"/>
        <w:autoSpaceDN w:val="0"/>
        <w:spacing w:line="240" w:lineRule="auto"/>
        <w:rPr>
          <w:rFonts w:cstheme="minorHAnsi"/>
        </w:rPr>
      </w:pPr>
      <w:r w:rsidRPr="005718C7">
        <w:rPr>
          <w:rFonts w:cstheme="minorHAnsi"/>
          <w:lang w:val="ga"/>
        </w:rPr>
        <w:t>Tá an t-amlíne ina gcaithfear athbhreithniú den gcineál sin a iarraidh agus na ceanglais eile a bhaineann maidir le hathbhreithnithe den gcineál sin leagtha amach sna nósanna imeachta arna gcinneadh ag an Aire faoi alt 29B den Acht Oideachais 1998 atá foilsithe ar shuíomh gréasáin na Roinne Oideachais agus Scileann</w:t>
      </w:r>
      <w:r>
        <w:rPr>
          <w:rFonts w:cstheme="minorHAnsi"/>
          <w:lang w:val="ga"/>
        </w:rPr>
        <w:t>a.</w:t>
      </w:r>
    </w:p>
    <w:p w:rsidR="006100E9" w:rsidRPr="005718C7" w:rsidRDefault="006100E9" w:rsidP="006100E9">
      <w:pPr>
        <w:autoSpaceDE w:val="0"/>
        <w:autoSpaceDN w:val="0"/>
        <w:spacing w:line="240" w:lineRule="auto"/>
        <w:rPr>
          <w:rFonts w:cstheme="minorHAnsi"/>
        </w:rPr>
      </w:pPr>
      <w:r w:rsidRPr="005718C7">
        <w:rPr>
          <w:rFonts w:cstheme="minorHAnsi"/>
          <w:lang w:val="ga"/>
        </w:rPr>
        <w:t>Déanfaidh an Bord athbhreithnithe den gcineál sin de réir na nósanna imeachta a rialaítear faoi Alt 29B i gcomhair le Alt 29C den Acht Oideachais 1998.</w:t>
      </w:r>
    </w:p>
    <w:p w:rsidR="006100E9" w:rsidRPr="005718C7" w:rsidRDefault="006100E9" w:rsidP="006100E9">
      <w:pPr>
        <w:autoSpaceDE w:val="0"/>
        <w:autoSpaceDN w:val="0"/>
        <w:spacing w:line="240" w:lineRule="auto"/>
        <w:rPr>
          <w:rFonts w:cstheme="minorHAnsi"/>
        </w:rPr>
      </w:pPr>
      <w:r w:rsidRPr="005718C7">
        <w:rPr>
          <w:rFonts w:cstheme="minorHAnsi"/>
          <w:b/>
          <w:bCs/>
          <w:lang w:val="ga"/>
        </w:rPr>
        <w:t xml:space="preserve">Tabhair faoi deara:  </w:t>
      </w:r>
      <w:r w:rsidRPr="005718C7">
        <w:rPr>
          <w:rFonts w:cstheme="minorHAnsi"/>
          <w:lang w:val="ga"/>
        </w:rPr>
        <w:t xml:space="preserve">Sa chás gur diúltaíodh áit d'iarratasóir mar gheall ar ró-éileamh ar áiteanna sa scoil, ní mór don iarratasóir iarraidh ar an mbord bainistíochta </w:t>
      </w:r>
      <w:r w:rsidRPr="005718C7">
        <w:rPr>
          <w:rFonts w:cstheme="minorHAnsi"/>
          <w:b/>
          <w:bCs/>
          <w:u w:val="single"/>
          <w:lang w:val="ga"/>
        </w:rPr>
        <w:t>athbhreithniú ar an gcinneadh</w:t>
      </w:r>
      <w:r w:rsidRPr="005718C7">
        <w:rPr>
          <w:rFonts w:cstheme="minorHAnsi"/>
          <w:lang w:val="ga"/>
        </w:rPr>
        <w:t xml:space="preserve"> sin a dhéanamh roimh achomharc a dhéanamh faoi alt 29 den Acht Oideachais 1998.</w:t>
      </w:r>
    </w:p>
    <w:p w:rsidR="006100E9" w:rsidRPr="005718C7" w:rsidRDefault="006100E9" w:rsidP="006100E9">
      <w:pPr>
        <w:autoSpaceDE w:val="0"/>
        <w:autoSpaceDN w:val="0"/>
        <w:spacing w:line="240" w:lineRule="auto"/>
        <w:rPr>
          <w:rFonts w:cstheme="minorHAnsi"/>
        </w:rPr>
      </w:pPr>
      <w:r w:rsidRPr="005718C7">
        <w:rPr>
          <w:rFonts w:cstheme="minorHAnsi"/>
          <w:lang w:val="ga"/>
        </w:rPr>
        <w:t xml:space="preserve">Sa chás gur diúltaíodh áit d'iarratasóir mar gheall ar chúis seachas ró-éileamh ar áiteanna sa scoil, féadfaidh an t-iarratasóir iarraidh ar an mbord bainistíochta </w:t>
      </w:r>
      <w:r w:rsidRPr="005718C7">
        <w:rPr>
          <w:rFonts w:cstheme="minorHAnsi"/>
          <w:b/>
          <w:bCs/>
          <w:u w:val="single"/>
          <w:lang w:val="ga"/>
        </w:rPr>
        <w:t>athbhreithniú ar an gcinneadh</w:t>
      </w:r>
      <w:r w:rsidRPr="005718C7">
        <w:rPr>
          <w:rFonts w:cstheme="minorHAnsi"/>
          <w:b/>
          <w:bCs/>
          <w:lang w:val="ga"/>
        </w:rPr>
        <w:t xml:space="preserve"> </w:t>
      </w:r>
      <w:r w:rsidRPr="005718C7">
        <w:rPr>
          <w:rFonts w:cstheme="minorHAnsi"/>
          <w:lang w:val="ga"/>
        </w:rPr>
        <w:t>sin a dhéanamh</w:t>
      </w:r>
      <w:r w:rsidRPr="005718C7">
        <w:rPr>
          <w:rFonts w:cstheme="minorHAnsi"/>
          <w:b/>
          <w:bCs/>
          <w:lang w:val="ga"/>
        </w:rPr>
        <w:t xml:space="preserve"> </w:t>
      </w:r>
      <w:r w:rsidRPr="005718C7">
        <w:rPr>
          <w:rFonts w:cstheme="minorHAnsi"/>
          <w:lang w:val="ga"/>
        </w:rPr>
        <w:t>roimh achomharc a dhéanamh faoi alt 29 den Acht Oideachais 1998.</w:t>
      </w:r>
    </w:p>
    <w:p w:rsidR="006100E9" w:rsidRPr="00475D40" w:rsidRDefault="006100E9" w:rsidP="006100E9">
      <w:pPr>
        <w:pStyle w:val="Heading3"/>
        <w:rPr>
          <w:rFonts w:eastAsia="Times New Roman"/>
          <w:b/>
          <w:bCs/>
          <w:i/>
          <w:iCs/>
          <w:lang w:eastAsia="en-IE"/>
        </w:rPr>
      </w:pPr>
      <w:r w:rsidRPr="00475D40">
        <w:rPr>
          <w:rFonts w:eastAsia="Times New Roman"/>
          <w:b/>
          <w:bCs/>
          <w:i/>
          <w:iCs/>
          <w:lang w:val="ga" w:eastAsia="en-IE"/>
        </w:rPr>
        <w:t>Ceart achomhairc</w:t>
      </w:r>
    </w:p>
    <w:p w:rsidR="006100E9" w:rsidRPr="005718C7" w:rsidRDefault="006100E9" w:rsidP="006100E9">
      <w:pPr>
        <w:autoSpaceDE w:val="0"/>
        <w:autoSpaceDN w:val="0"/>
        <w:spacing w:line="240" w:lineRule="auto"/>
        <w:rPr>
          <w:rFonts w:cstheme="minorHAnsi"/>
        </w:rPr>
      </w:pPr>
      <w:r w:rsidRPr="005718C7">
        <w:rPr>
          <w:rFonts w:cstheme="minorHAnsi"/>
          <w:lang w:val="ga"/>
        </w:rPr>
        <w:t xml:space="preserve">Faoi Alt 29 den Acht Oideachais 1998, féadfaidh tuismitheoir mac léinn achomharc a dhéanamh ar chinneadh na scoile seo áit sa scoil a dhiúltú.  </w:t>
      </w:r>
    </w:p>
    <w:p w:rsidR="006100E9" w:rsidRPr="005718C7" w:rsidRDefault="006100E9" w:rsidP="006100E9">
      <w:pPr>
        <w:autoSpaceDE w:val="0"/>
        <w:autoSpaceDN w:val="0"/>
        <w:spacing w:line="240" w:lineRule="auto"/>
        <w:rPr>
          <w:rFonts w:cstheme="minorHAnsi"/>
        </w:rPr>
      </w:pPr>
      <w:r w:rsidRPr="005718C7">
        <w:rPr>
          <w:rFonts w:cstheme="minorHAnsi"/>
          <w:lang w:val="ga"/>
        </w:rPr>
        <w:t>Is féidir achomharc a dhéanamh faoi Alt 29 (1)(c)(i) den Acht Oideachais 1998 sa chás gur diúltaíodh áit d'iarratasóir mar gheall ar ró-éileamh ar áiteanna sa scoil.</w:t>
      </w:r>
    </w:p>
    <w:p w:rsidR="006100E9" w:rsidRPr="005718C7" w:rsidRDefault="006100E9" w:rsidP="006100E9">
      <w:pPr>
        <w:autoSpaceDE w:val="0"/>
        <w:autoSpaceDN w:val="0"/>
        <w:spacing w:line="240" w:lineRule="auto"/>
        <w:rPr>
          <w:rFonts w:cstheme="minorHAnsi"/>
        </w:rPr>
      </w:pPr>
      <w:r w:rsidRPr="005718C7">
        <w:rPr>
          <w:rFonts w:cstheme="minorHAnsi"/>
          <w:lang w:val="ga"/>
        </w:rPr>
        <w:t>Is féidir achomharc a dhéanamh faoi Alt 29 (1)(c)(i) den Acht Oideachais 1998 sa chás gur diúltaíodh áit d'iarratasóir mar gheall ar chúis seachas ró-éileamh ar áiteanna sa scoil.</w:t>
      </w:r>
    </w:p>
    <w:p w:rsidR="006100E9" w:rsidRPr="005718C7" w:rsidRDefault="006100E9" w:rsidP="006100E9">
      <w:pPr>
        <w:autoSpaceDE w:val="0"/>
        <w:autoSpaceDN w:val="0"/>
        <w:spacing w:line="240" w:lineRule="auto"/>
        <w:rPr>
          <w:rFonts w:cstheme="minorHAnsi"/>
        </w:rPr>
      </w:pPr>
      <w:r w:rsidRPr="005718C7">
        <w:rPr>
          <w:rFonts w:cstheme="minorHAnsi"/>
          <w:lang w:val="ga"/>
        </w:rPr>
        <w:t xml:space="preserve">Sa chás gur diúltaíodh áit d'iarratasóir mar gheall ar ró-éileamh ar áiteanna sa scoil, </w:t>
      </w:r>
      <w:r w:rsidRPr="005718C7">
        <w:rPr>
          <w:rFonts w:cstheme="minorHAnsi"/>
          <w:b/>
          <w:bCs/>
          <w:u w:val="single"/>
          <w:lang w:val="ga"/>
        </w:rPr>
        <w:t>ní mór</w:t>
      </w:r>
      <w:r w:rsidRPr="005718C7">
        <w:rPr>
          <w:rFonts w:cstheme="minorHAnsi"/>
          <w:lang w:val="ga"/>
        </w:rPr>
        <w:t xml:space="preserve"> don iarratasóir iarraidh ar an mbord bainistíochta </w:t>
      </w:r>
      <w:r w:rsidRPr="005718C7">
        <w:rPr>
          <w:rFonts w:cstheme="minorHAnsi"/>
          <w:b/>
          <w:bCs/>
          <w:u w:val="single"/>
          <w:lang w:val="ga"/>
        </w:rPr>
        <w:t>athbhreithniú ar an gcinneadh</w:t>
      </w:r>
      <w:r w:rsidRPr="005718C7">
        <w:rPr>
          <w:rFonts w:cstheme="minorHAnsi"/>
          <w:lang w:val="ga"/>
        </w:rPr>
        <w:t xml:space="preserve"> sin a dhéanamh </w:t>
      </w:r>
      <w:r w:rsidRPr="005718C7">
        <w:rPr>
          <w:rFonts w:cstheme="minorHAnsi"/>
          <w:b/>
          <w:bCs/>
          <w:u w:val="single"/>
          <w:lang w:val="ga"/>
        </w:rPr>
        <w:t>roimh achomharc a dhéanamh</w:t>
      </w:r>
      <w:r w:rsidRPr="005718C7">
        <w:rPr>
          <w:rFonts w:cstheme="minorHAnsi"/>
          <w:lang w:val="ga"/>
        </w:rPr>
        <w:t xml:space="preserve"> faoi alt 29 den Acht Oideachais 1998. (féach Athbhreithniú ar chinntí an Bhord Bainistíochta)</w:t>
      </w:r>
    </w:p>
    <w:p w:rsidR="006100E9" w:rsidRPr="005718C7" w:rsidRDefault="006100E9" w:rsidP="006100E9">
      <w:pPr>
        <w:autoSpaceDE w:val="0"/>
        <w:autoSpaceDN w:val="0"/>
        <w:spacing w:line="240" w:lineRule="auto"/>
        <w:rPr>
          <w:rFonts w:cstheme="minorHAnsi"/>
        </w:rPr>
      </w:pPr>
      <w:r w:rsidRPr="005718C7">
        <w:rPr>
          <w:rFonts w:cstheme="minorHAnsi"/>
          <w:lang w:val="ga"/>
        </w:rPr>
        <w:t xml:space="preserve">Sa chás gur diúltaíodh áit d'iarratasóir mar gheall ar chás seachas ró-éileamh ar áiteanna sa scoil, féadfaidh an t-iarratasóir iarraidh ar an mbord bainistíochta </w:t>
      </w:r>
      <w:r w:rsidRPr="005718C7">
        <w:rPr>
          <w:rFonts w:cstheme="minorHAnsi"/>
          <w:b/>
          <w:bCs/>
          <w:u w:val="single"/>
          <w:lang w:val="ga"/>
        </w:rPr>
        <w:t>athbhreithniú ar an gcinneadh</w:t>
      </w:r>
      <w:r w:rsidRPr="005718C7">
        <w:rPr>
          <w:rFonts w:cstheme="minorHAnsi"/>
          <w:lang w:val="ga"/>
        </w:rPr>
        <w:t xml:space="preserve"> sin a dhéanamh roimh achomharc a dhéanamh faoi alt 29 den Acht Oideachais 1998. (féach Athbhreithniú ar chinntí an Bhord Bainistíochta)</w:t>
      </w:r>
    </w:p>
    <w:p w:rsidR="006100E9" w:rsidRPr="005718C7" w:rsidRDefault="006100E9" w:rsidP="006100E9">
      <w:pPr>
        <w:autoSpaceDE w:val="0"/>
        <w:autoSpaceDN w:val="0"/>
        <w:spacing w:line="240" w:lineRule="auto"/>
        <w:rPr>
          <w:rFonts w:cstheme="minorHAnsi"/>
        </w:rPr>
      </w:pPr>
      <w:r w:rsidRPr="005718C7">
        <w:rPr>
          <w:rFonts w:cstheme="minorHAnsi"/>
          <w:lang w:val="ga"/>
        </w:rPr>
        <w:t>Déanfar achomhairc faoi Alt 29 den Acht Oideachais 1998 a mheas agus a chinneadh ag coiste neamhspleách achomhairc arna cheapadh ag an AIre Oideachais agus Scileanna.    </w:t>
      </w:r>
    </w:p>
    <w:p w:rsidR="006100E9" w:rsidRPr="005718C7" w:rsidRDefault="006100E9" w:rsidP="006100E9">
      <w:pPr>
        <w:autoSpaceDE w:val="0"/>
        <w:autoSpaceDN w:val="0"/>
        <w:spacing w:line="240" w:lineRule="auto"/>
        <w:rPr>
          <w:rFonts w:cstheme="minorHAnsi"/>
        </w:rPr>
      </w:pPr>
      <w:r w:rsidRPr="005718C7">
        <w:rPr>
          <w:rFonts w:cstheme="minorHAnsi"/>
          <w:lang w:val="ga"/>
        </w:rPr>
        <w:t>Tá an t-amlíne ina gcaithfear achomharc den gcineál sin a iarraidh agus na ceanglais eile a bhaineann maidir le hachomhairc den gcineál sin leagtha amach sna nósanna imeachta arna gcinneadh ag an Aire faoi alt 29B den Acht Oideachais 1998 atá foilsithe ar shuíomh gréasáin na Roinne Oideachais agus Scileanna.</w:t>
      </w:r>
    </w:p>
    <w:p w:rsidR="006100E9" w:rsidRPr="005718C7" w:rsidRDefault="006100E9" w:rsidP="006100E9">
      <w:pPr>
        <w:rPr>
          <w:rFonts w:cstheme="minorHAnsi"/>
          <w:b/>
          <w:sz w:val="24"/>
          <w:szCs w:val="24"/>
          <w:lang w:val="en-GB"/>
        </w:rPr>
      </w:pPr>
    </w:p>
    <w:p w:rsidR="006100E9" w:rsidRDefault="006100E9" w:rsidP="006100E9">
      <w:pPr>
        <w:rPr>
          <w:rFonts w:cstheme="minorHAnsi"/>
        </w:rPr>
      </w:pPr>
    </w:p>
    <w:p w:rsidR="006100E9" w:rsidRDefault="006100E9" w:rsidP="006100E9">
      <w:pPr>
        <w:rPr>
          <w:rFonts w:cstheme="minorHAnsi"/>
        </w:rPr>
      </w:pPr>
      <w:r>
        <w:rPr>
          <w:rFonts w:cstheme="minorHAnsi"/>
        </w:rPr>
        <w:br w:type="page"/>
      </w:r>
    </w:p>
    <w:p w:rsidR="006100E9" w:rsidRDefault="006100E9" w:rsidP="006100E9">
      <w:pPr>
        <w:rPr>
          <w:rFonts w:cstheme="minorHAnsi"/>
          <w:b/>
          <w:color w:val="FF0000"/>
        </w:rPr>
      </w:pPr>
      <w:r>
        <w:rPr>
          <w:rFonts w:cstheme="minorHAnsi"/>
          <w:b/>
          <w:color w:val="FF0000"/>
        </w:rPr>
        <w:lastRenderedPageBreak/>
        <w:t xml:space="preserve">English-language version </w:t>
      </w:r>
    </w:p>
    <w:p w:rsidR="006100E9" w:rsidRPr="006100E9" w:rsidRDefault="006100E9" w:rsidP="006100E9">
      <w:pPr>
        <w:rPr>
          <w:rFonts w:eastAsia="Times New Roman"/>
        </w:rPr>
      </w:pPr>
      <w:r>
        <w:rPr>
          <w:rFonts w:eastAsia="Times New Roman"/>
        </w:rPr>
        <w:t>*</w:t>
      </w:r>
      <w:r w:rsidRPr="006100E9">
        <w:rPr>
          <w:rFonts w:eastAsia="Times New Roman"/>
          <w:i/>
        </w:rPr>
        <w:t>The English-language version below is a translation of the Irish-language version. The Irish-language version holds precedence for the purpose of interpretation.</w:t>
      </w:r>
      <w:r>
        <w:rPr>
          <w:rFonts w:eastAsia="Times New Roman"/>
        </w:rPr>
        <w:t xml:space="preserve"> </w:t>
      </w:r>
    </w:p>
    <w:p w:rsidR="006100E9" w:rsidRPr="005718C7" w:rsidRDefault="006100E9" w:rsidP="006100E9">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color w:val="385623" w:themeColor="accent6" w:themeShade="80"/>
          <w:sz w:val="28"/>
          <w:szCs w:val="28"/>
        </w:rPr>
      </w:pPr>
    </w:p>
    <w:p w:rsidR="006100E9" w:rsidRPr="00382197" w:rsidRDefault="006100E9" w:rsidP="006100E9">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sz w:val="32"/>
          <w:szCs w:val="32"/>
        </w:rPr>
      </w:pPr>
      <w:r>
        <w:rPr>
          <w:rFonts w:eastAsiaTheme="minorEastAsia" w:cstheme="minorHAnsi"/>
          <w:b/>
          <w:sz w:val="32"/>
          <w:szCs w:val="32"/>
        </w:rPr>
        <w:t>Enrolment Policy for</w:t>
      </w:r>
      <w:r w:rsidRPr="00382197">
        <w:rPr>
          <w:rFonts w:eastAsiaTheme="minorEastAsia" w:cstheme="minorHAnsi"/>
          <w:b/>
          <w:sz w:val="32"/>
          <w:szCs w:val="32"/>
        </w:rPr>
        <w:t xml:space="preserve"> </w:t>
      </w:r>
      <w:r>
        <w:rPr>
          <w:rFonts w:eastAsiaTheme="minorEastAsia" w:cstheme="minorHAnsi"/>
          <w:b/>
          <w:sz w:val="32"/>
          <w:szCs w:val="32"/>
        </w:rPr>
        <w:t>Gaelscoil Adhamhnáin (revised Nov 2020)</w:t>
      </w:r>
    </w:p>
    <w:p w:rsidR="006100E9" w:rsidRPr="00382197" w:rsidRDefault="006100E9" w:rsidP="006100E9">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sz w:val="32"/>
          <w:szCs w:val="32"/>
        </w:rPr>
      </w:pPr>
    </w:p>
    <w:p w:rsidR="006100E9" w:rsidRPr="00382197" w:rsidRDefault="006100E9" w:rsidP="006100E9">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sz w:val="32"/>
          <w:szCs w:val="32"/>
        </w:rPr>
      </w:pPr>
      <w:r>
        <w:rPr>
          <w:rFonts w:eastAsiaTheme="minorEastAsia" w:cstheme="minorHAnsi"/>
          <w:b/>
          <w:sz w:val="32"/>
          <w:szCs w:val="32"/>
        </w:rPr>
        <w:t xml:space="preserve">Gleann Cearra, Leitir Ceanainn, Co Dhun </w:t>
      </w:r>
      <w:proofErr w:type="gramStart"/>
      <w:r>
        <w:rPr>
          <w:rFonts w:eastAsiaTheme="minorEastAsia" w:cstheme="minorHAnsi"/>
          <w:b/>
          <w:sz w:val="32"/>
          <w:szCs w:val="32"/>
        </w:rPr>
        <w:t>na</w:t>
      </w:r>
      <w:proofErr w:type="gramEnd"/>
      <w:r>
        <w:rPr>
          <w:rFonts w:eastAsiaTheme="minorEastAsia" w:cstheme="minorHAnsi"/>
          <w:b/>
          <w:sz w:val="32"/>
          <w:szCs w:val="32"/>
        </w:rPr>
        <w:t xml:space="preserve"> nGall</w:t>
      </w:r>
    </w:p>
    <w:p w:rsidR="006100E9" w:rsidRPr="00382197" w:rsidRDefault="006100E9" w:rsidP="006100E9">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sz w:val="32"/>
          <w:szCs w:val="32"/>
        </w:rPr>
      </w:pPr>
    </w:p>
    <w:p w:rsidR="006100E9" w:rsidRPr="00382197" w:rsidRDefault="006100E9" w:rsidP="006100E9">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sz w:val="32"/>
          <w:szCs w:val="32"/>
        </w:rPr>
      </w:pPr>
      <w:r>
        <w:rPr>
          <w:rFonts w:eastAsiaTheme="minorEastAsia" w:cstheme="minorHAnsi"/>
          <w:b/>
          <w:sz w:val="32"/>
          <w:szCs w:val="32"/>
        </w:rPr>
        <w:t>Roll number</w:t>
      </w:r>
      <w:r w:rsidRPr="00382197">
        <w:rPr>
          <w:rFonts w:eastAsiaTheme="minorEastAsia" w:cstheme="minorHAnsi"/>
          <w:b/>
          <w:sz w:val="32"/>
          <w:szCs w:val="32"/>
        </w:rPr>
        <w:t xml:space="preserve">: </w:t>
      </w:r>
      <w:r>
        <w:rPr>
          <w:rFonts w:eastAsiaTheme="minorEastAsia" w:cstheme="minorHAnsi"/>
          <w:b/>
          <w:sz w:val="32"/>
          <w:szCs w:val="32"/>
        </w:rPr>
        <w:t>19971R</w:t>
      </w:r>
    </w:p>
    <w:p w:rsidR="006100E9" w:rsidRPr="00382197" w:rsidRDefault="006100E9" w:rsidP="006100E9">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sz w:val="32"/>
          <w:szCs w:val="32"/>
        </w:rPr>
      </w:pPr>
    </w:p>
    <w:p w:rsidR="006100E9" w:rsidRPr="00382197" w:rsidRDefault="006100E9" w:rsidP="006100E9">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eastAsiaTheme="minorEastAsia" w:cstheme="minorHAnsi"/>
          <w:b/>
          <w:sz w:val="32"/>
          <w:szCs w:val="32"/>
        </w:rPr>
      </w:pPr>
      <w:r>
        <w:rPr>
          <w:rFonts w:eastAsiaTheme="minorEastAsia" w:cstheme="minorHAnsi"/>
          <w:b/>
          <w:sz w:val="32"/>
          <w:szCs w:val="32"/>
        </w:rPr>
        <w:t>School Patron</w:t>
      </w:r>
      <w:r w:rsidRPr="00382197">
        <w:rPr>
          <w:rFonts w:eastAsiaTheme="minorEastAsia" w:cstheme="minorHAnsi"/>
          <w:b/>
          <w:sz w:val="32"/>
          <w:szCs w:val="32"/>
        </w:rPr>
        <w:t xml:space="preserve">: </w:t>
      </w:r>
      <w:r>
        <w:rPr>
          <w:rFonts w:eastAsiaTheme="minorEastAsia" w:cstheme="minorHAnsi"/>
          <w:b/>
          <w:sz w:val="32"/>
          <w:szCs w:val="32"/>
        </w:rPr>
        <w:t>Easpag Alan Mac Eochagáin</w:t>
      </w:r>
    </w:p>
    <w:p w:rsidR="006100E9" w:rsidRPr="005718C7" w:rsidRDefault="006100E9" w:rsidP="006100E9">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eastAsiaTheme="minorEastAsia" w:cstheme="minorHAnsi"/>
          <w:b/>
          <w:color w:val="385623" w:themeColor="accent6" w:themeShade="80"/>
          <w:sz w:val="24"/>
          <w:szCs w:val="24"/>
        </w:rPr>
      </w:pPr>
    </w:p>
    <w:p w:rsidR="006100E9" w:rsidRDefault="006100E9" w:rsidP="006100E9">
      <w:pPr>
        <w:pStyle w:val="Heading1"/>
        <w:numPr>
          <w:ilvl w:val="0"/>
          <w:numId w:val="13"/>
        </w:numPr>
        <w:rPr>
          <w:rFonts w:eastAsiaTheme="minorEastAsia"/>
          <w:lang w:val="en-IE"/>
        </w:rPr>
      </w:pPr>
      <w:r>
        <w:rPr>
          <w:rFonts w:eastAsiaTheme="minorEastAsia"/>
          <w:lang w:val="en-IE"/>
        </w:rPr>
        <w:t>Introduction</w:t>
      </w:r>
    </w:p>
    <w:p w:rsidR="006100E9" w:rsidRPr="005718C7" w:rsidRDefault="006100E9" w:rsidP="006100E9">
      <w:pPr>
        <w:spacing w:after="0" w:line="240" w:lineRule="auto"/>
        <w:rPr>
          <w:rFonts w:eastAsiaTheme="minorEastAsia" w:cstheme="minorHAnsi"/>
        </w:rPr>
      </w:pPr>
      <w:r w:rsidRPr="005718C7">
        <w:rPr>
          <w:rFonts w:eastAsiaTheme="minorEastAsia" w:cstheme="minorHAnsi"/>
        </w:rPr>
        <w:t>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w:t>
      </w:r>
    </w:p>
    <w:p w:rsidR="006100E9" w:rsidRPr="005718C7" w:rsidRDefault="006100E9" w:rsidP="006100E9">
      <w:pPr>
        <w:spacing w:after="0" w:line="240" w:lineRule="auto"/>
        <w:rPr>
          <w:rFonts w:eastAsiaTheme="minorEastAsia" w:cstheme="minorHAnsi"/>
        </w:rPr>
      </w:pPr>
    </w:p>
    <w:p w:rsidR="006100E9" w:rsidRPr="005718C7" w:rsidRDefault="006100E9" w:rsidP="006100E9">
      <w:pPr>
        <w:spacing w:after="0" w:line="240" w:lineRule="auto"/>
        <w:rPr>
          <w:rFonts w:eastAsiaTheme="minorEastAsia" w:cstheme="minorHAnsi"/>
        </w:rPr>
      </w:pPr>
      <w:r w:rsidRPr="005718C7">
        <w:rPr>
          <w:rFonts w:eastAsiaTheme="minorEastAsia" w:cstheme="minorHAnsi"/>
        </w:rPr>
        <w:t xml:space="preserve">The policy was approved by the school patron on </w:t>
      </w:r>
      <w:r w:rsidRPr="00D472E7">
        <w:rPr>
          <w:rFonts w:eastAsiaTheme="minorEastAsia" w:cstheme="minorHAnsi"/>
        </w:rPr>
        <w:t>29/04/</w:t>
      </w:r>
      <w:proofErr w:type="gramStart"/>
      <w:r w:rsidRPr="00D472E7">
        <w:rPr>
          <w:rFonts w:eastAsiaTheme="minorEastAsia" w:cstheme="minorHAnsi"/>
        </w:rPr>
        <w:t>2020</w:t>
      </w:r>
      <w:r w:rsidRPr="005718C7">
        <w:rPr>
          <w:rFonts w:eastAsiaTheme="minorEastAsia" w:cstheme="minorHAnsi"/>
        </w:rPr>
        <w:t xml:space="preserve">  It</w:t>
      </w:r>
      <w:proofErr w:type="gramEnd"/>
      <w:r w:rsidRPr="005718C7">
        <w:rPr>
          <w:rFonts w:eastAsiaTheme="minorEastAsia" w:cstheme="minorHAnsi"/>
        </w:rPr>
        <w:t xml:space="preserve"> is published on the school’s website and will be made available in hardcopy, on request, to any person who requests it.</w:t>
      </w:r>
    </w:p>
    <w:p w:rsidR="006100E9" w:rsidRPr="005718C7" w:rsidRDefault="006100E9" w:rsidP="006100E9">
      <w:pPr>
        <w:spacing w:after="0" w:line="240" w:lineRule="auto"/>
        <w:rPr>
          <w:rFonts w:eastAsiaTheme="minorEastAsia" w:cstheme="minorHAnsi"/>
        </w:rPr>
      </w:pPr>
    </w:p>
    <w:p w:rsidR="006100E9" w:rsidRPr="005718C7" w:rsidRDefault="006100E9" w:rsidP="006100E9">
      <w:pPr>
        <w:rPr>
          <w:rFonts w:cstheme="minorHAnsi"/>
        </w:rPr>
      </w:pPr>
      <w:r w:rsidRPr="005718C7">
        <w:rPr>
          <w:rFonts w:cstheme="minorHAnsi"/>
        </w:rPr>
        <w:t xml:space="preserve">The relevant dates and timelines for </w:t>
      </w:r>
      <w:r>
        <w:rPr>
          <w:rFonts w:cstheme="minorHAnsi"/>
        </w:rPr>
        <w:t>Gaelscoil Adhamhnáin</w:t>
      </w:r>
      <w:r w:rsidRPr="005718C7">
        <w:rPr>
          <w:rFonts w:cstheme="minorHAnsi"/>
        </w:rPr>
        <w:t xml:space="preserve"> admission process are set out in the school’s annual admission </w:t>
      </w:r>
      <w:proofErr w:type="gramStart"/>
      <w:r w:rsidRPr="005718C7">
        <w:rPr>
          <w:rFonts w:cstheme="minorHAnsi"/>
        </w:rPr>
        <w:t>notice which</w:t>
      </w:r>
      <w:proofErr w:type="gramEnd"/>
      <w:r w:rsidRPr="005718C7">
        <w:rPr>
          <w:rFonts w:cstheme="minorHAnsi"/>
        </w:rPr>
        <w:t xml:space="preserve"> is published annually on the school’s website at least one week before the commencement of the admission process for the school year concerned.</w:t>
      </w:r>
    </w:p>
    <w:p w:rsidR="006100E9" w:rsidRPr="005718C7" w:rsidRDefault="006100E9" w:rsidP="006100E9">
      <w:pPr>
        <w:rPr>
          <w:rFonts w:cstheme="minorHAnsi"/>
        </w:rPr>
      </w:pPr>
      <w:r w:rsidRPr="005718C7">
        <w:rPr>
          <w:rFonts w:cstheme="minorHAnsi"/>
        </w:rPr>
        <w:t xml:space="preserve">This policy </w:t>
      </w:r>
      <w:proofErr w:type="gramStart"/>
      <w:r w:rsidRPr="005718C7">
        <w:rPr>
          <w:rFonts w:cstheme="minorHAnsi"/>
        </w:rPr>
        <w:t>must be read</w:t>
      </w:r>
      <w:proofErr w:type="gramEnd"/>
      <w:r w:rsidRPr="005718C7">
        <w:rPr>
          <w:rFonts w:cstheme="minorHAnsi"/>
        </w:rPr>
        <w:t xml:space="preserve"> in conjunction with the annual admission notice for the school year concerned.</w:t>
      </w:r>
    </w:p>
    <w:p w:rsidR="006100E9" w:rsidRPr="005718C7" w:rsidRDefault="006100E9" w:rsidP="006100E9">
      <w:pPr>
        <w:spacing w:after="0" w:line="240" w:lineRule="auto"/>
        <w:rPr>
          <w:rFonts w:eastAsiaTheme="minorEastAsia" w:cstheme="minorHAnsi"/>
        </w:rPr>
      </w:pPr>
      <w:r w:rsidRPr="005718C7">
        <w:rPr>
          <w:rFonts w:cstheme="minorHAnsi"/>
        </w:rPr>
        <w:t xml:space="preserve">The application form for admission </w:t>
      </w:r>
      <w:proofErr w:type="gramStart"/>
      <w:r w:rsidRPr="005718C7">
        <w:rPr>
          <w:rFonts w:eastAsiaTheme="minorEastAsia" w:cstheme="minorHAnsi"/>
        </w:rPr>
        <w:t>is published</w:t>
      </w:r>
      <w:proofErr w:type="gramEnd"/>
      <w:r w:rsidRPr="005718C7">
        <w:rPr>
          <w:rFonts w:eastAsiaTheme="minorEastAsia" w:cstheme="minorHAnsi"/>
        </w:rPr>
        <w:t xml:space="preserve"> on the school’s website and will be made available in hardcopy on request</w:t>
      </w:r>
      <w:r>
        <w:rPr>
          <w:rFonts w:eastAsiaTheme="minorEastAsia" w:cstheme="minorHAnsi"/>
        </w:rPr>
        <w:t xml:space="preserve"> to any person who requests it.</w:t>
      </w:r>
    </w:p>
    <w:p w:rsidR="006100E9" w:rsidRPr="005718C7" w:rsidRDefault="006100E9" w:rsidP="006100E9">
      <w:pPr>
        <w:spacing w:after="0" w:line="240" w:lineRule="auto"/>
        <w:jc w:val="both"/>
        <w:rPr>
          <w:rFonts w:eastAsiaTheme="minorEastAsia" w:cstheme="minorHAnsi"/>
          <w:color w:val="385623" w:themeColor="accent6" w:themeShade="80"/>
        </w:rPr>
      </w:pPr>
    </w:p>
    <w:p w:rsidR="006100E9" w:rsidRDefault="006100E9" w:rsidP="006100E9">
      <w:pPr>
        <w:pStyle w:val="Heading2"/>
        <w:numPr>
          <w:ilvl w:val="0"/>
          <w:numId w:val="13"/>
        </w:numPr>
      </w:pPr>
      <w:r w:rsidRPr="005D005F">
        <w:t>Characteristic spirit and general objectives of the school</w:t>
      </w:r>
    </w:p>
    <w:p w:rsidR="006100E9" w:rsidRDefault="006100E9" w:rsidP="006100E9"/>
    <w:p w:rsidR="006100E9" w:rsidRPr="00EC1C0D" w:rsidRDefault="006100E9" w:rsidP="006100E9">
      <w:r w:rsidRPr="00EC1C0D">
        <w:t>Gaelscoil Adhamhnáin is an All-Irish Catholic co-educational primary school with a Catholic ethos under the patronage of the Bishop of Raphoe.</w:t>
      </w:r>
    </w:p>
    <w:p w:rsidR="006100E9" w:rsidRPr="00EC1C0D" w:rsidRDefault="006100E9" w:rsidP="006100E9">
      <w:r w:rsidRPr="00EC1C0D">
        <w:t>“Catholic Ethos” in the context of a Catholic primary school means the ethos and characteristic spirit of the Roman Catholic Church, which aims at promoting:</w:t>
      </w:r>
    </w:p>
    <w:p w:rsidR="006100E9" w:rsidRPr="00EC1C0D" w:rsidRDefault="006100E9" w:rsidP="006100E9">
      <w:r>
        <w:t>1</w:t>
      </w:r>
      <w:r w:rsidRPr="00EC1C0D">
        <w:t>.</w:t>
      </w:r>
      <w:r>
        <w:t xml:space="preserve"> </w:t>
      </w:r>
      <w:proofErr w:type="gramStart"/>
      <w:r w:rsidRPr="00EC1C0D">
        <w:t>the</w:t>
      </w:r>
      <w:proofErr w:type="gramEnd"/>
      <w:r w:rsidRPr="00EC1C0D">
        <w:t xml:space="preserve"> full and harmonious development of all aspects of the person of the pupil, including the intellectual, physical, cultural, moral and spiritual aspects; and</w:t>
      </w:r>
    </w:p>
    <w:p w:rsidR="006100E9" w:rsidRPr="00EC1C0D" w:rsidRDefault="006100E9" w:rsidP="006100E9">
      <w:r>
        <w:t>2</w:t>
      </w:r>
      <w:r w:rsidRPr="00EC1C0D">
        <w:t>.</w:t>
      </w:r>
      <w:r>
        <w:t xml:space="preserve"> </w:t>
      </w:r>
      <w:proofErr w:type="gramStart"/>
      <w:r w:rsidRPr="00EC1C0D">
        <w:t>a</w:t>
      </w:r>
      <w:proofErr w:type="gramEnd"/>
      <w:r w:rsidRPr="00EC1C0D">
        <w:t xml:space="preserve"> living relationship with God and with other people; and</w:t>
      </w:r>
    </w:p>
    <w:p w:rsidR="006100E9" w:rsidRPr="00EC1C0D" w:rsidRDefault="006100E9" w:rsidP="006100E9">
      <w:r>
        <w:t>3</w:t>
      </w:r>
      <w:r w:rsidRPr="00EC1C0D">
        <w:t>.</w:t>
      </w:r>
      <w:r>
        <w:t xml:space="preserve"> </w:t>
      </w:r>
      <w:proofErr w:type="gramStart"/>
      <w:r w:rsidRPr="00EC1C0D">
        <w:t>a</w:t>
      </w:r>
      <w:proofErr w:type="gramEnd"/>
      <w:r w:rsidRPr="00EC1C0D">
        <w:t xml:space="preserve"> philosophy of life inspired by belief in God and in the life, death and resurrection of Jesus; and</w:t>
      </w:r>
    </w:p>
    <w:p w:rsidR="006100E9" w:rsidRDefault="006100E9" w:rsidP="006100E9">
      <w:r>
        <w:lastRenderedPageBreak/>
        <w:t>4</w:t>
      </w:r>
      <w:r w:rsidRPr="00EC1C0D">
        <w:t>.</w:t>
      </w:r>
      <w:r>
        <w:t xml:space="preserve"> </w:t>
      </w:r>
      <w:proofErr w:type="gramStart"/>
      <w:r w:rsidRPr="00EC1C0D">
        <w:t>the</w:t>
      </w:r>
      <w:proofErr w:type="gramEnd"/>
      <w:r w:rsidRPr="00EC1C0D">
        <w:t xml:space="preserve"> formation of the pupils in the Catholic faith</w:t>
      </w:r>
    </w:p>
    <w:p w:rsidR="006100E9" w:rsidRPr="00EC1C0D" w:rsidRDefault="006100E9" w:rsidP="006100E9">
      <w:r>
        <w:t>The school</w:t>
      </w:r>
      <w:r w:rsidRPr="00EC1C0D">
        <w:t xml:space="preserve"> provides religious education for the pupils in accordance with </w:t>
      </w:r>
      <w:proofErr w:type="gramStart"/>
      <w:r w:rsidRPr="00EC1C0D">
        <w:t>the  doctrines</w:t>
      </w:r>
      <w:proofErr w:type="gramEnd"/>
      <w:r w:rsidRPr="00EC1C0D">
        <w:t>, practices and traditions of the Roman Catholic Church, and/or such ethos and/or characteristic spirit as may be determined or interpreted from time to time by the Irish Episcopal Conference.</w:t>
      </w:r>
    </w:p>
    <w:p w:rsidR="006100E9" w:rsidRPr="00EC1C0D" w:rsidRDefault="006100E9" w:rsidP="006100E9">
      <w:proofErr w:type="gramStart"/>
      <w:r w:rsidRPr="00EC1C0D">
        <w:t xml:space="preserve">In accordance with S.15 (2) (b) of the Education Act, 1998 the Board of Management of </w:t>
      </w:r>
      <w:r>
        <w:t>Gaelscoil Adhamhnáin</w:t>
      </w:r>
      <w:r w:rsidRPr="00EC1C0D">
        <w:t xml:space="preserve">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w:t>
      </w:r>
      <w:proofErr w:type="gramEnd"/>
      <w:r w:rsidRPr="00EC1C0D">
        <w:t xml:space="preserve"> </w:t>
      </w:r>
    </w:p>
    <w:p w:rsidR="006100E9" w:rsidRPr="00EC1C0D" w:rsidRDefault="006100E9" w:rsidP="006100E9">
      <w:r w:rsidRPr="00EC1C0D">
        <w:t>It is our Mission here in Gaelscoil Adhamhnáin to provide an excellent all-Irish Catholic education for the pupils as a co-educational primary school.</w:t>
      </w:r>
    </w:p>
    <w:p w:rsidR="006100E9" w:rsidRPr="00EC1C0D" w:rsidRDefault="006100E9" w:rsidP="006100E9">
      <w:r w:rsidRPr="00EC1C0D">
        <w:t>We will do this by:</w:t>
      </w:r>
    </w:p>
    <w:p w:rsidR="006100E9" w:rsidRPr="00EC1C0D" w:rsidRDefault="006100E9" w:rsidP="006100E9">
      <w:pPr>
        <w:pStyle w:val="ListParagraph"/>
        <w:numPr>
          <w:ilvl w:val="0"/>
          <w:numId w:val="17"/>
        </w:numPr>
        <w:rPr>
          <w:lang w:val="en-IE"/>
        </w:rPr>
      </w:pPr>
      <w:r w:rsidRPr="00EC1C0D">
        <w:rPr>
          <w:lang w:val="en-IE"/>
        </w:rPr>
        <w:t>Treating the school community justly in a friendly, equitable and fair manner.</w:t>
      </w:r>
    </w:p>
    <w:p w:rsidR="006100E9" w:rsidRPr="00EC1C0D" w:rsidRDefault="006100E9" w:rsidP="006100E9">
      <w:pPr>
        <w:pStyle w:val="ListParagraph"/>
        <w:numPr>
          <w:ilvl w:val="0"/>
          <w:numId w:val="17"/>
        </w:numPr>
        <w:rPr>
          <w:lang w:val="en-IE"/>
        </w:rPr>
      </w:pPr>
      <w:r w:rsidRPr="00EC1C0D">
        <w:rPr>
          <w:lang w:val="en-IE"/>
        </w:rPr>
        <w:t>By emphasizing the development of the school community intellectually, emotionally, physically, spiritually, aesthetically and socially as citizens of Ireland and the world.</w:t>
      </w:r>
    </w:p>
    <w:p w:rsidR="006100E9" w:rsidRPr="00EC1C0D" w:rsidRDefault="006100E9" w:rsidP="006100E9">
      <w:pPr>
        <w:pStyle w:val="ListParagraph"/>
        <w:numPr>
          <w:ilvl w:val="0"/>
          <w:numId w:val="17"/>
        </w:numPr>
        <w:rPr>
          <w:lang w:val="en-IE"/>
        </w:rPr>
      </w:pPr>
      <w:r w:rsidRPr="00EC1C0D">
        <w:rPr>
          <w:lang w:val="en-IE"/>
        </w:rPr>
        <w:t>By encouraging respect for ourselves and for others, for our Gaelic/Irish heritage and for other cultures.</w:t>
      </w:r>
    </w:p>
    <w:p w:rsidR="006100E9" w:rsidRPr="00EC1C0D" w:rsidRDefault="006100E9" w:rsidP="006100E9">
      <w:pPr>
        <w:pStyle w:val="ListParagraph"/>
        <w:numPr>
          <w:ilvl w:val="0"/>
          <w:numId w:val="17"/>
        </w:numPr>
        <w:rPr>
          <w:lang w:val="en-IE"/>
        </w:rPr>
      </w:pPr>
      <w:r w:rsidRPr="00EC1C0D">
        <w:rPr>
          <w:lang w:val="en-IE"/>
        </w:rPr>
        <w:t>Emphasizing the safety and happiness of our pupils.</w:t>
      </w:r>
    </w:p>
    <w:p w:rsidR="006100E9" w:rsidRPr="00255BCE" w:rsidRDefault="006100E9" w:rsidP="006100E9">
      <w:pPr>
        <w:pStyle w:val="ListParagraph"/>
        <w:numPr>
          <w:ilvl w:val="0"/>
          <w:numId w:val="17"/>
        </w:numPr>
        <w:rPr>
          <w:lang w:val="en-IE"/>
        </w:rPr>
      </w:pPr>
      <w:r w:rsidRPr="00255BCE">
        <w:rPr>
          <w:lang w:val="en-IE"/>
        </w:rPr>
        <w:t>Preparing our pupils for post-primary education and for their future lives.</w:t>
      </w:r>
    </w:p>
    <w:p w:rsidR="006100E9" w:rsidRPr="00EC1C0D" w:rsidRDefault="006100E9" w:rsidP="006100E9">
      <w:r w:rsidRPr="00EC1C0D">
        <w:t xml:space="preserve">The school </w:t>
      </w:r>
      <w:proofErr w:type="gramStart"/>
      <w:r w:rsidRPr="00EC1C0D">
        <w:t>was founded</w:t>
      </w:r>
      <w:proofErr w:type="gramEnd"/>
      <w:r w:rsidRPr="00EC1C0D">
        <w:t xml:space="preserve"> in 1991 with the following language aims:</w:t>
      </w:r>
    </w:p>
    <w:p w:rsidR="006100E9" w:rsidRPr="00255BCE" w:rsidRDefault="006100E9" w:rsidP="006100E9">
      <w:pPr>
        <w:pStyle w:val="ListParagraph"/>
        <w:numPr>
          <w:ilvl w:val="0"/>
          <w:numId w:val="18"/>
        </w:numPr>
        <w:rPr>
          <w:lang w:val="en-IE"/>
        </w:rPr>
      </w:pPr>
      <w:r w:rsidRPr="00255BCE">
        <w:rPr>
          <w:lang w:val="en-IE"/>
        </w:rPr>
        <w:t>To provide a primary school education for pupils for whom Irish is the spoken language at home;</w:t>
      </w:r>
    </w:p>
    <w:p w:rsidR="006100E9" w:rsidRPr="00255BCE" w:rsidRDefault="006100E9" w:rsidP="006100E9">
      <w:pPr>
        <w:pStyle w:val="ListParagraph"/>
        <w:numPr>
          <w:ilvl w:val="0"/>
          <w:numId w:val="18"/>
        </w:numPr>
        <w:rPr>
          <w:lang w:val="en-IE"/>
        </w:rPr>
      </w:pPr>
      <w:r w:rsidRPr="00255BCE">
        <w:rPr>
          <w:lang w:val="en-IE"/>
        </w:rPr>
        <w:t>To provide a primary school education through the medium of Irish for all pupils irrespective of the main language spoken at home and to foster fluency in them in the Irish language;</w:t>
      </w:r>
    </w:p>
    <w:p w:rsidR="006100E9" w:rsidRPr="00EC1C0D" w:rsidRDefault="006100E9" w:rsidP="006100E9">
      <w:r>
        <w:t xml:space="preserve">(c) </w:t>
      </w:r>
      <w:r w:rsidRPr="00EC1C0D">
        <w:t xml:space="preserve">To provide an environment where the desire to learn the Irish language </w:t>
      </w:r>
      <w:proofErr w:type="gramStart"/>
      <w:r w:rsidRPr="00EC1C0D">
        <w:t>can be fostered</w:t>
      </w:r>
      <w:proofErr w:type="gramEnd"/>
      <w:r w:rsidRPr="00EC1C0D">
        <w:t xml:space="preserve"> among pupils and parents alike.</w:t>
      </w:r>
    </w:p>
    <w:p w:rsidR="006100E9" w:rsidRPr="00EC1C0D" w:rsidRDefault="006100E9" w:rsidP="006100E9">
      <w:r w:rsidRPr="00EC1C0D">
        <w:t>We believe this Statement is true to the vision of the founding committee of Gaelscoil Adhamhnáin</w:t>
      </w:r>
    </w:p>
    <w:p w:rsidR="006100E9" w:rsidRPr="004908A8" w:rsidRDefault="006100E9" w:rsidP="006100E9">
      <w:pPr>
        <w:spacing w:after="0" w:line="240" w:lineRule="auto"/>
        <w:rPr>
          <w:rFonts w:eastAsia="Times New Roman" w:cstheme="minorHAnsi"/>
          <w:lang w:val="en-US"/>
        </w:rPr>
      </w:pPr>
    </w:p>
    <w:p w:rsidR="006100E9" w:rsidRPr="00D66F6A" w:rsidRDefault="006100E9" w:rsidP="006100E9">
      <w:pPr>
        <w:pStyle w:val="Heading2"/>
        <w:numPr>
          <w:ilvl w:val="0"/>
          <w:numId w:val="13"/>
        </w:numPr>
      </w:pPr>
      <w:r w:rsidRPr="00D66F6A">
        <w:t xml:space="preserve">Admission Statement </w:t>
      </w:r>
    </w:p>
    <w:p w:rsidR="006100E9" w:rsidRPr="005718C7" w:rsidRDefault="006100E9" w:rsidP="006100E9">
      <w:pPr>
        <w:pStyle w:val="NoSpacing"/>
        <w:rPr>
          <w:rFonts w:asciiTheme="minorHAnsi" w:hAnsiTheme="minorHAnsi" w:cstheme="minorHAnsi"/>
        </w:rPr>
      </w:pPr>
      <w:r>
        <w:rPr>
          <w:rFonts w:asciiTheme="minorHAnsi" w:hAnsiTheme="minorHAnsi" w:cstheme="minorHAnsi"/>
        </w:rPr>
        <w:t>Gaelscoil Adhamhnáin</w:t>
      </w:r>
      <w:r w:rsidRPr="005718C7">
        <w:rPr>
          <w:rFonts w:asciiTheme="minorHAnsi" w:hAnsiTheme="minorHAnsi" w:cstheme="minorHAnsi"/>
        </w:rPr>
        <w:t xml:space="preserve"> will not discriminate in its admission of a student to the school on any of the following:</w:t>
      </w:r>
    </w:p>
    <w:p w:rsidR="006100E9" w:rsidRPr="005718C7" w:rsidRDefault="006100E9" w:rsidP="006100E9">
      <w:pPr>
        <w:pStyle w:val="NoSpacing"/>
        <w:rPr>
          <w:rFonts w:asciiTheme="minorHAnsi" w:hAnsiTheme="minorHAnsi" w:cstheme="minorHAnsi"/>
        </w:rPr>
      </w:pPr>
    </w:p>
    <w:p w:rsidR="006100E9" w:rsidRPr="005718C7" w:rsidRDefault="006100E9" w:rsidP="006100E9">
      <w:pPr>
        <w:pStyle w:val="NoSpacing"/>
        <w:numPr>
          <w:ilvl w:val="0"/>
          <w:numId w:val="19"/>
        </w:numPr>
        <w:rPr>
          <w:rFonts w:asciiTheme="minorHAnsi" w:hAnsiTheme="minorHAnsi" w:cstheme="minorHAnsi"/>
        </w:rPr>
      </w:pPr>
      <w:r>
        <w:rPr>
          <w:rFonts w:asciiTheme="minorHAnsi" w:hAnsiTheme="minorHAnsi" w:cstheme="minorHAnsi"/>
        </w:rPr>
        <w:t>t</w:t>
      </w:r>
      <w:r w:rsidRPr="005718C7">
        <w:rPr>
          <w:rFonts w:asciiTheme="minorHAnsi" w:hAnsiTheme="minorHAnsi" w:cstheme="minorHAnsi"/>
        </w:rPr>
        <w:t>he gender ground of the student or the applicant in respect of the student concerned,</w:t>
      </w:r>
    </w:p>
    <w:p w:rsidR="006100E9" w:rsidRPr="005718C7" w:rsidRDefault="006100E9" w:rsidP="006100E9">
      <w:pPr>
        <w:pStyle w:val="NoSpacing"/>
        <w:numPr>
          <w:ilvl w:val="0"/>
          <w:numId w:val="19"/>
        </w:numPr>
        <w:rPr>
          <w:rFonts w:asciiTheme="minorHAnsi" w:hAnsiTheme="minorHAnsi" w:cstheme="minorHAnsi"/>
        </w:rPr>
      </w:pPr>
      <w:r w:rsidRPr="005718C7">
        <w:rPr>
          <w:rFonts w:asciiTheme="minorHAnsi" w:hAnsiTheme="minorHAnsi" w:cstheme="minorHAnsi"/>
        </w:rPr>
        <w:t>the civil status ground of the student or the applicant in respect of the student concerned,</w:t>
      </w:r>
    </w:p>
    <w:p w:rsidR="006100E9" w:rsidRPr="005718C7" w:rsidRDefault="006100E9" w:rsidP="006100E9">
      <w:pPr>
        <w:pStyle w:val="NoSpacing"/>
        <w:numPr>
          <w:ilvl w:val="0"/>
          <w:numId w:val="19"/>
        </w:numPr>
        <w:rPr>
          <w:rFonts w:asciiTheme="minorHAnsi" w:hAnsiTheme="minorHAnsi" w:cstheme="minorHAnsi"/>
        </w:rPr>
      </w:pPr>
      <w:r w:rsidRPr="005718C7">
        <w:rPr>
          <w:rFonts w:asciiTheme="minorHAnsi" w:hAnsiTheme="minorHAnsi" w:cstheme="minorHAnsi"/>
        </w:rPr>
        <w:t>the family status ground of the student or the applicant in respect of the student concerned,</w:t>
      </w:r>
    </w:p>
    <w:p w:rsidR="006100E9" w:rsidRPr="005718C7" w:rsidRDefault="006100E9" w:rsidP="006100E9">
      <w:pPr>
        <w:pStyle w:val="NoSpacing"/>
        <w:numPr>
          <w:ilvl w:val="0"/>
          <w:numId w:val="19"/>
        </w:numPr>
        <w:rPr>
          <w:rFonts w:asciiTheme="minorHAnsi" w:hAnsiTheme="minorHAnsi" w:cstheme="minorHAnsi"/>
        </w:rPr>
      </w:pPr>
      <w:r w:rsidRPr="005718C7">
        <w:rPr>
          <w:rFonts w:asciiTheme="minorHAnsi" w:hAnsiTheme="minorHAnsi" w:cstheme="minorHAnsi"/>
        </w:rPr>
        <w:t>the sexual orientation ground of the student or the applicant in respect of the student concerned,</w:t>
      </w:r>
    </w:p>
    <w:p w:rsidR="006100E9" w:rsidRPr="005718C7" w:rsidRDefault="006100E9" w:rsidP="006100E9">
      <w:pPr>
        <w:pStyle w:val="NoSpacing"/>
        <w:numPr>
          <w:ilvl w:val="0"/>
          <w:numId w:val="19"/>
        </w:numPr>
        <w:rPr>
          <w:rFonts w:asciiTheme="minorHAnsi" w:hAnsiTheme="minorHAnsi" w:cstheme="minorHAnsi"/>
        </w:rPr>
      </w:pPr>
      <w:r w:rsidRPr="005718C7">
        <w:rPr>
          <w:rFonts w:asciiTheme="minorHAnsi" w:hAnsiTheme="minorHAnsi" w:cstheme="minorHAnsi"/>
        </w:rPr>
        <w:t>the religion ground of the student or the applicant in respect of the student concerned,</w:t>
      </w:r>
    </w:p>
    <w:p w:rsidR="006100E9" w:rsidRPr="005718C7" w:rsidRDefault="006100E9" w:rsidP="006100E9">
      <w:pPr>
        <w:pStyle w:val="NoSpacing"/>
        <w:numPr>
          <w:ilvl w:val="0"/>
          <w:numId w:val="19"/>
        </w:numPr>
        <w:rPr>
          <w:rFonts w:asciiTheme="minorHAnsi" w:hAnsiTheme="minorHAnsi" w:cstheme="minorHAnsi"/>
        </w:rPr>
      </w:pPr>
      <w:r w:rsidRPr="005718C7">
        <w:rPr>
          <w:rFonts w:asciiTheme="minorHAnsi" w:hAnsiTheme="minorHAnsi" w:cstheme="minorHAnsi"/>
        </w:rPr>
        <w:t>the disability ground of the student or the applicant in respect of the student concerned,</w:t>
      </w:r>
    </w:p>
    <w:p w:rsidR="006100E9" w:rsidRDefault="006100E9" w:rsidP="006100E9">
      <w:pPr>
        <w:pStyle w:val="NoSpacing"/>
        <w:numPr>
          <w:ilvl w:val="0"/>
          <w:numId w:val="19"/>
        </w:numPr>
        <w:rPr>
          <w:rFonts w:asciiTheme="minorHAnsi" w:hAnsiTheme="minorHAnsi" w:cstheme="minorHAnsi"/>
        </w:rPr>
      </w:pPr>
      <w:r w:rsidRPr="005718C7">
        <w:rPr>
          <w:rFonts w:asciiTheme="minorHAnsi" w:hAnsiTheme="minorHAnsi" w:cstheme="minorHAnsi"/>
        </w:rPr>
        <w:t>the ground of race of the student or the applicant in respect of the student concerned,</w:t>
      </w:r>
    </w:p>
    <w:p w:rsidR="006100E9" w:rsidRPr="005718C7" w:rsidRDefault="006100E9" w:rsidP="006100E9">
      <w:pPr>
        <w:pStyle w:val="NoSpacing"/>
        <w:numPr>
          <w:ilvl w:val="0"/>
          <w:numId w:val="19"/>
        </w:numPr>
        <w:rPr>
          <w:rFonts w:asciiTheme="minorHAnsi" w:hAnsiTheme="minorHAnsi" w:cstheme="minorHAnsi"/>
        </w:rPr>
      </w:pPr>
      <w:r w:rsidRPr="005718C7">
        <w:rPr>
          <w:rFonts w:asciiTheme="minorHAnsi" w:hAnsiTheme="minorHAnsi" w:cstheme="minorHAnsi"/>
        </w:rPr>
        <w:t>the Traveller community ground of the student or the applicant in respect of the student concerned</w:t>
      </w:r>
      <w:r>
        <w:rPr>
          <w:rFonts w:asciiTheme="minorHAnsi" w:hAnsiTheme="minorHAnsi" w:cstheme="minorHAnsi"/>
        </w:rPr>
        <w:t>,</w:t>
      </w:r>
    </w:p>
    <w:p w:rsidR="006100E9" w:rsidRPr="005718C7" w:rsidRDefault="006100E9" w:rsidP="006100E9">
      <w:pPr>
        <w:pStyle w:val="NoSpacing"/>
        <w:numPr>
          <w:ilvl w:val="0"/>
          <w:numId w:val="19"/>
        </w:numPr>
        <w:rPr>
          <w:rFonts w:asciiTheme="minorHAnsi" w:hAnsiTheme="minorHAnsi" w:cstheme="minorHAnsi"/>
        </w:rPr>
      </w:pPr>
      <w:r w:rsidRPr="005718C7">
        <w:rPr>
          <w:rFonts w:asciiTheme="minorHAnsi" w:hAnsiTheme="minorHAnsi" w:cstheme="minorHAnsi"/>
        </w:rPr>
        <w:lastRenderedPageBreak/>
        <w:t xml:space="preserve">the ground that the student or the applicant in respect of the student concerned has special </w:t>
      </w:r>
      <w:r>
        <w:rPr>
          <w:rFonts w:asciiTheme="minorHAnsi" w:hAnsiTheme="minorHAnsi" w:cstheme="minorHAnsi"/>
        </w:rPr>
        <w:t xml:space="preserve">        </w:t>
      </w:r>
      <w:r w:rsidRPr="005718C7">
        <w:rPr>
          <w:rFonts w:asciiTheme="minorHAnsi" w:hAnsiTheme="minorHAnsi" w:cstheme="minorHAnsi"/>
        </w:rPr>
        <w:t>educational needs</w:t>
      </w:r>
    </w:p>
    <w:p w:rsidR="006100E9" w:rsidRPr="005718C7" w:rsidRDefault="006100E9" w:rsidP="006100E9">
      <w:pPr>
        <w:pStyle w:val="NoSpacing"/>
        <w:ind w:left="360"/>
        <w:rPr>
          <w:rFonts w:asciiTheme="minorHAnsi" w:hAnsiTheme="minorHAnsi" w:cstheme="minorHAnsi"/>
        </w:rPr>
      </w:pPr>
    </w:p>
    <w:p w:rsidR="006100E9" w:rsidRDefault="006100E9" w:rsidP="006100E9">
      <w:pPr>
        <w:spacing w:after="0" w:line="240" w:lineRule="auto"/>
        <w:jc w:val="both"/>
        <w:rPr>
          <w:rFonts w:cstheme="minorHAnsi"/>
        </w:rPr>
      </w:pPr>
      <w:r w:rsidRPr="005718C7">
        <w:rPr>
          <w:rFonts w:eastAsiaTheme="minorEastAsia" w:cstheme="minorHAnsi"/>
        </w:rPr>
        <w:t xml:space="preserve">As per section 61 (3) of the Education Act 1998, </w:t>
      </w:r>
      <w:r w:rsidRPr="005718C7">
        <w:rPr>
          <w:rFonts w:cstheme="minorHAnsi"/>
        </w:rPr>
        <w:t>‘civil status ground’,</w:t>
      </w:r>
      <w:r w:rsidRPr="005718C7">
        <w:rPr>
          <w:rFonts w:eastAsiaTheme="minorEastAsia" w:cstheme="minorHAnsi"/>
        </w:rPr>
        <w:t xml:space="preserve"> </w:t>
      </w:r>
      <w:r w:rsidRPr="005718C7">
        <w:rPr>
          <w:rFonts w:cstheme="minorHAnsi"/>
        </w:rPr>
        <w:t xml:space="preserve">‘disability ground’, ‘discriminate’, ‘family status ground’, </w:t>
      </w:r>
      <w:r w:rsidRPr="005718C7">
        <w:rPr>
          <w:rFonts w:eastAsiaTheme="minorEastAsia" w:cstheme="minorHAnsi"/>
        </w:rPr>
        <w:t>‘</w:t>
      </w:r>
      <w:r w:rsidRPr="005718C7">
        <w:rPr>
          <w:rFonts w:cstheme="minorHAnsi"/>
        </w:rPr>
        <w:t xml:space="preserve">gender ground’, ‘ground of race’, ‘religion ground’,  ‘sexual orientation ground’ and ‘Traveller community ground’ shall be construed in accordance with section </w:t>
      </w:r>
      <w:r>
        <w:rPr>
          <w:rFonts w:cstheme="minorHAnsi"/>
        </w:rPr>
        <w:t>3 of the Equal Status Act 2000.</w:t>
      </w:r>
    </w:p>
    <w:p w:rsidR="006100E9" w:rsidRDefault="006100E9" w:rsidP="006100E9">
      <w:pPr>
        <w:spacing w:after="0" w:line="240" w:lineRule="auto"/>
        <w:jc w:val="both"/>
        <w:rPr>
          <w:rFonts w:cstheme="minorHAnsi"/>
        </w:rPr>
      </w:pPr>
    </w:p>
    <w:p w:rsidR="006100E9" w:rsidRDefault="006100E9" w:rsidP="006100E9">
      <w:pPr>
        <w:autoSpaceDE w:val="0"/>
        <w:autoSpaceDN w:val="0"/>
        <w:adjustRightInd w:val="0"/>
        <w:rPr>
          <w:rFonts w:eastAsiaTheme="minorEastAsia" w:cstheme="minorHAnsi"/>
        </w:rPr>
      </w:pPr>
      <w:r w:rsidRPr="007D1DB0">
        <w:rPr>
          <w:rFonts w:eastAsiaTheme="minorEastAsia" w:cstheme="minorHAnsi"/>
        </w:rPr>
        <w:t>Gaelscoil Adhamhnáin is a school</w:t>
      </w:r>
      <w:r w:rsidRPr="007D1DB0">
        <w:rPr>
          <w:rFonts w:cstheme="minorHAnsi"/>
        </w:rPr>
        <w:t xml:space="preserve"> whose objective is to provide education in an </w:t>
      </w:r>
      <w:proofErr w:type="gramStart"/>
      <w:r w:rsidRPr="007D1DB0">
        <w:rPr>
          <w:rFonts w:cstheme="minorHAnsi"/>
        </w:rPr>
        <w:t>environment which</w:t>
      </w:r>
      <w:proofErr w:type="gramEnd"/>
      <w:r w:rsidRPr="007D1DB0">
        <w:rPr>
          <w:rFonts w:cstheme="minorHAnsi"/>
        </w:rPr>
        <w:t xml:space="preserve"> promotes certain religious values</w:t>
      </w:r>
      <w:r w:rsidRPr="007D1DB0">
        <w:rPr>
          <w:rFonts w:eastAsiaTheme="minorEastAsia" w:cstheme="minorHAnsi"/>
        </w:rPr>
        <w:t xml:space="preserve"> and does not discriminate where it refuses to admit as a student a person who is not Roman Catholic</w:t>
      </w:r>
      <w:r w:rsidR="006B23F8">
        <w:rPr>
          <w:rFonts w:eastAsiaTheme="minorEastAsia" w:cstheme="minorHAnsi"/>
        </w:rPr>
        <w:t xml:space="preserve"> </w:t>
      </w:r>
      <w:r w:rsidRPr="007D1DB0">
        <w:rPr>
          <w:rFonts w:eastAsiaTheme="minorEastAsia" w:cstheme="minorHAnsi"/>
        </w:rPr>
        <w:t>and it is proved that the refusal is essential to maintain the ethos of the school.</w:t>
      </w:r>
    </w:p>
    <w:p w:rsidR="006B23F8" w:rsidRPr="006B23F8" w:rsidRDefault="006B23F8" w:rsidP="006B23F8">
      <w:pPr>
        <w:autoSpaceDE w:val="0"/>
        <w:autoSpaceDN w:val="0"/>
        <w:adjustRightInd w:val="0"/>
        <w:rPr>
          <w:rFonts w:eastAsiaTheme="minorEastAsia" w:cstheme="minorHAnsi"/>
          <w:i/>
          <w:lang w:val="en-GB"/>
        </w:rPr>
      </w:pPr>
      <w:proofErr w:type="gramStart"/>
      <w:r>
        <w:rPr>
          <w:rFonts w:eastAsiaTheme="minorEastAsia" w:cstheme="minorHAnsi"/>
          <w:i/>
          <w:iCs/>
          <w:lang w:val="en-GB"/>
        </w:rPr>
        <w:t xml:space="preserve">Gaelscoil Adhamhnain </w:t>
      </w:r>
      <w:r w:rsidRPr="006B23F8">
        <w:rPr>
          <w:rFonts w:eastAsiaTheme="minorEastAsia" w:cstheme="minorHAnsi"/>
          <w:i/>
          <w:iCs/>
          <w:lang w:val="en-GB"/>
        </w:rPr>
        <w:t>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w:t>
      </w:r>
      <w:proofErr w:type="gramEnd"/>
      <w:r w:rsidRPr="006B23F8">
        <w:rPr>
          <w:rFonts w:eastAsiaTheme="minorEastAsia" w:cstheme="minorHAnsi"/>
          <w:i/>
          <w:iCs/>
          <w:lang w:val="en-GB"/>
        </w:rPr>
        <w:t xml:space="preserve"> </w:t>
      </w:r>
    </w:p>
    <w:p w:rsidR="006B23F8" w:rsidRPr="006B23F8" w:rsidRDefault="006B23F8" w:rsidP="006B23F8">
      <w:pPr>
        <w:autoSpaceDE w:val="0"/>
        <w:autoSpaceDN w:val="0"/>
        <w:adjustRightInd w:val="0"/>
        <w:rPr>
          <w:rFonts w:eastAsiaTheme="minorEastAsia" w:cstheme="minorHAnsi"/>
          <w:i/>
          <w:lang w:val="en-GB"/>
        </w:rPr>
      </w:pPr>
      <w:r>
        <w:rPr>
          <w:rFonts w:eastAsiaTheme="minorEastAsia" w:cstheme="minorHAnsi"/>
          <w:i/>
          <w:iCs/>
          <w:lang w:val="en-GB"/>
        </w:rPr>
        <w:t>Gaelscoil Adhamhnain</w:t>
      </w:r>
      <w:r w:rsidRPr="006B23F8">
        <w:rPr>
          <w:rFonts w:eastAsiaTheme="minorEastAsia" w:cstheme="minorHAnsi"/>
          <w:i/>
          <w:iCs/>
          <w:lang w:val="en-GB"/>
        </w:rPr>
        <w:t xml:space="preserve"> will comply with any direction served on the patron or the board, as the case may be, under section 37A and any direction served on the board under section 67(4B) of the Education Act.” </w:t>
      </w:r>
    </w:p>
    <w:p w:rsidR="006B23F8" w:rsidRPr="00AC3115" w:rsidRDefault="006B23F8" w:rsidP="006100E9">
      <w:pPr>
        <w:autoSpaceDE w:val="0"/>
        <w:autoSpaceDN w:val="0"/>
        <w:adjustRightInd w:val="0"/>
        <w:rPr>
          <w:rFonts w:eastAsiaTheme="minorEastAsia" w:cstheme="minorHAnsi"/>
          <w:i/>
        </w:rPr>
      </w:pPr>
    </w:p>
    <w:p w:rsidR="006100E9" w:rsidRPr="005718C7" w:rsidRDefault="006100E9" w:rsidP="006100E9">
      <w:pPr>
        <w:pStyle w:val="ListParagraph"/>
        <w:spacing w:after="0" w:line="240" w:lineRule="auto"/>
        <w:ind w:left="567"/>
        <w:jc w:val="both"/>
        <w:rPr>
          <w:rFonts w:eastAsiaTheme="minorEastAsia" w:cstheme="minorHAnsi"/>
          <w:b/>
          <w:color w:val="385623" w:themeColor="accent6" w:themeShade="80"/>
        </w:rPr>
      </w:pPr>
    </w:p>
    <w:p w:rsidR="006100E9" w:rsidRPr="00AC522D" w:rsidRDefault="006100E9" w:rsidP="006100E9">
      <w:pPr>
        <w:pStyle w:val="Heading2"/>
        <w:numPr>
          <w:ilvl w:val="0"/>
          <w:numId w:val="13"/>
        </w:numPr>
      </w:pPr>
      <w:r w:rsidRPr="00D66F6A">
        <w:t>Categories of Special Educational Needs catered for in the school/special class</w:t>
      </w:r>
    </w:p>
    <w:p w:rsidR="006100E9" w:rsidRDefault="006100E9" w:rsidP="006100E9">
      <w:pPr>
        <w:pStyle w:val="ListParagraph"/>
        <w:spacing w:after="0" w:line="240" w:lineRule="auto"/>
        <w:ind w:left="0"/>
        <w:jc w:val="both"/>
        <w:rPr>
          <w:rFonts w:eastAsiaTheme="minorEastAsia" w:cstheme="minorHAnsi"/>
          <w:bCs/>
          <w:lang w:val="en-IE"/>
        </w:rPr>
      </w:pPr>
      <w:r>
        <w:rPr>
          <w:rFonts w:eastAsiaTheme="minorEastAsia" w:cstheme="minorHAnsi"/>
          <w:bCs/>
          <w:lang w:val="en-IE"/>
        </w:rPr>
        <w:t>Gaelscoil Adhamhnáin is not a special school, and has no special classes at present</w:t>
      </w:r>
    </w:p>
    <w:p w:rsidR="006100E9" w:rsidRPr="00AC522D" w:rsidRDefault="006100E9" w:rsidP="006100E9">
      <w:pPr>
        <w:pStyle w:val="ListParagraph"/>
        <w:spacing w:after="0" w:line="240" w:lineRule="auto"/>
        <w:ind w:left="0"/>
        <w:jc w:val="both"/>
        <w:rPr>
          <w:rFonts w:eastAsiaTheme="minorEastAsia" w:cstheme="minorHAnsi"/>
          <w:bCs/>
          <w:lang w:val="en-IE"/>
        </w:rPr>
      </w:pPr>
    </w:p>
    <w:p w:rsidR="006100E9" w:rsidRPr="00D66F6A" w:rsidRDefault="006100E9" w:rsidP="006100E9">
      <w:pPr>
        <w:pStyle w:val="Heading2"/>
        <w:numPr>
          <w:ilvl w:val="0"/>
          <w:numId w:val="13"/>
        </w:numPr>
      </w:pPr>
      <w:r w:rsidRPr="00D66F6A">
        <w:t>Admission of Students</w:t>
      </w:r>
    </w:p>
    <w:p w:rsidR="006100E9" w:rsidRPr="005718C7" w:rsidRDefault="006100E9" w:rsidP="006100E9">
      <w:pPr>
        <w:spacing w:after="0" w:line="240" w:lineRule="auto"/>
        <w:jc w:val="both"/>
        <w:rPr>
          <w:rFonts w:eastAsiaTheme="minorEastAsia" w:cstheme="minorHAnsi"/>
        </w:rPr>
      </w:pPr>
      <w:r w:rsidRPr="005718C7">
        <w:rPr>
          <w:rFonts w:eastAsiaTheme="minorEastAsia" w:cstheme="minorHAnsi"/>
        </w:rPr>
        <w:t>This school shall admit each student seeking admission except where –</w:t>
      </w:r>
    </w:p>
    <w:p w:rsidR="006100E9" w:rsidRPr="005718C7" w:rsidRDefault="006100E9" w:rsidP="006100E9">
      <w:pPr>
        <w:spacing w:after="0" w:line="240" w:lineRule="auto"/>
        <w:jc w:val="both"/>
        <w:rPr>
          <w:rFonts w:eastAsiaTheme="minorEastAsia" w:cstheme="minorHAnsi"/>
        </w:rPr>
      </w:pPr>
    </w:p>
    <w:p w:rsidR="006100E9" w:rsidRPr="005718C7" w:rsidRDefault="006100E9" w:rsidP="006100E9">
      <w:pPr>
        <w:numPr>
          <w:ilvl w:val="0"/>
          <w:numId w:val="1"/>
        </w:numPr>
        <w:autoSpaceDE w:val="0"/>
        <w:autoSpaceDN w:val="0"/>
        <w:adjustRightInd w:val="0"/>
        <w:spacing w:after="0" w:line="240" w:lineRule="auto"/>
        <w:contextualSpacing/>
        <w:rPr>
          <w:rFonts w:eastAsiaTheme="minorEastAsia" w:cstheme="minorHAnsi"/>
        </w:rPr>
      </w:pPr>
      <w:r w:rsidRPr="005718C7">
        <w:rPr>
          <w:rFonts w:eastAsiaTheme="minorEastAsia" w:cstheme="minorHAnsi"/>
        </w:rPr>
        <w:t xml:space="preserve">the school is oversubscribed (please see </w:t>
      </w:r>
      <w:hyperlink w:anchor="_Oversubscription_(this_section" w:history="1">
        <w:r w:rsidRPr="005718C7">
          <w:rPr>
            <w:rStyle w:val="Hyperlink"/>
            <w:rFonts w:eastAsiaTheme="minorEastAsia" w:cstheme="minorHAnsi"/>
          </w:rPr>
          <w:t>section 6</w:t>
        </w:r>
      </w:hyperlink>
      <w:r w:rsidRPr="005718C7">
        <w:rPr>
          <w:rFonts w:eastAsiaTheme="minorEastAsia" w:cstheme="minorHAnsi"/>
        </w:rPr>
        <w:t xml:space="preserve"> below for further details)</w:t>
      </w:r>
    </w:p>
    <w:p w:rsidR="006100E9" w:rsidRPr="005718C7" w:rsidRDefault="006100E9" w:rsidP="006100E9">
      <w:pPr>
        <w:pStyle w:val="ListParagraph"/>
        <w:autoSpaceDE w:val="0"/>
        <w:autoSpaceDN w:val="0"/>
        <w:adjustRightInd w:val="0"/>
        <w:spacing w:after="0" w:line="240" w:lineRule="auto"/>
        <w:ind w:left="426"/>
        <w:rPr>
          <w:rFonts w:cstheme="minorHAnsi"/>
        </w:rPr>
      </w:pPr>
    </w:p>
    <w:p w:rsidR="006100E9" w:rsidRPr="005718C7" w:rsidRDefault="006100E9" w:rsidP="006100E9">
      <w:pPr>
        <w:pStyle w:val="ListParagraph"/>
        <w:numPr>
          <w:ilvl w:val="0"/>
          <w:numId w:val="1"/>
        </w:numPr>
        <w:autoSpaceDE w:val="0"/>
        <w:autoSpaceDN w:val="0"/>
        <w:adjustRightInd w:val="0"/>
        <w:spacing w:after="0" w:line="240" w:lineRule="auto"/>
        <w:rPr>
          <w:rFonts w:cstheme="minorHAnsi"/>
        </w:rPr>
      </w:pPr>
      <w:r w:rsidRPr="005718C7">
        <w:rPr>
          <w:rFonts w:eastAsiaTheme="minorEastAsia" w:cstheme="minorHAnsi"/>
        </w:rPr>
        <w:t>a</w:t>
      </w:r>
      <w:r w:rsidRPr="005718C7">
        <w:rPr>
          <w:rFonts w:cstheme="minorHAnsi"/>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rsidR="006100E9" w:rsidRDefault="006100E9" w:rsidP="006100E9">
      <w:pPr>
        <w:autoSpaceDE w:val="0"/>
        <w:autoSpaceDN w:val="0"/>
        <w:adjustRightInd w:val="0"/>
        <w:jc w:val="both"/>
        <w:rPr>
          <w:rFonts w:ascii="Arial" w:eastAsiaTheme="minorEastAsia" w:hAnsi="Arial" w:cs="Arial"/>
        </w:rPr>
      </w:pPr>
    </w:p>
    <w:p w:rsidR="006100E9" w:rsidRPr="00FD38B4" w:rsidRDefault="006100E9" w:rsidP="006100E9">
      <w:pPr>
        <w:autoSpaceDE w:val="0"/>
        <w:autoSpaceDN w:val="0"/>
        <w:adjustRightInd w:val="0"/>
        <w:jc w:val="both"/>
        <w:rPr>
          <w:rFonts w:eastAsiaTheme="minorEastAsia" w:cstheme="minorHAnsi"/>
        </w:rPr>
      </w:pPr>
      <w:r w:rsidRPr="00FD38B4">
        <w:rPr>
          <w:rFonts w:eastAsiaTheme="minorEastAsia" w:cstheme="minorHAnsi"/>
        </w:rPr>
        <w:t xml:space="preserve">Gaelscoil Adhamhnáin is a Roman Catholic school and may refuse to admit as a student a person who is not of Roman Catholic </w:t>
      </w:r>
      <w:r>
        <w:rPr>
          <w:rFonts w:eastAsiaTheme="minorEastAsia" w:cstheme="minorHAnsi"/>
        </w:rPr>
        <w:t xml:space="preserve">faith </w:t>
      </w:r>
      <w:r w:rsidRPr="00FD38B4">
        <w:rPr>
          <w:rFonts w:eastAsiaTheme="minorEastAsia" w:cstheme="minorHAnsi"/>
        </w:rPr>
        <w:t xml:space="preserve">where it </w:t>
      </w:r>
      <w:proofErr w:type="gramStart"/>
      <w:r w:rsidRPr="00FD38B4">
        <w:rPr>
          <w:rFonts w:eastAsiaTheme="minorEastAsia" w:cstheme="minorHAnsi"/>
        </w:rPr>
        <w:t>is proved</w:t>
      </w:r>
      <w:proofErr w:type="gramEnd"/>
      <w:r w:rsidRPr="00FD38B4">
        <w:rPr>
          <w:rFonts w:eastAsiaTheme="minorEastAsia" w:cstheme="minorHAnsi"/>
        </w:rPr>
        <w:t xml:space="preserve"> that the refusal is essential to maintain the ethos of the school.</w:t>
      </w:r>
    </w:p>
    <w:p w:rsidR="006100E9" w:rsidRPr="007D1DB0" w:rsidRDefault="006100E9" w:rsidP="006100E9">
      <w:pPr>
        <w:spacing w:after="0" w:line="240" w:lineRule="auto"/>
        <w:jc w:val="both"/>
        <w:rPr>
          <w:rFonts w:eastAsiaTheme="minorEastAsia" w:cstheme="minorHAnsi"/>
          <w:b/>
          <w:color w:val="385623" w:themeColor="accent6" w:themeShade="80"/>
          <w:sz w:val="24"/>
          <w:szCs w:val="24"/>
        </w:rPr>
      </w:pPr>
    </w:p>
    <w:p w:rsidR="006100E9" w:rsidRPr="00D66F6A" w:rsidRDefault="006100E9" w:rsidP="006100E9">
      <w:pPr>
        <w:pStyle w:val="Heading2"/>
        <w:numPr>
          <w:ilvl w:val="0"/>
          <w:numId w:val="13"/>
        </w:numPr>
      </w:pPr>
      <w:bookmarkStart w:id="8" w:name="_Oversubscription_(this_section"/>
      <w:bookmarkStart w:id="9" w:name="_Ref31796116"/>
      <w:bookmarkEnd w:id="8"/>
      <w:r w:rsidRPr="00D66F6A">
        <w:t xml:space="preserve">Oversubscription </w:t>
      </w:r>
      <w:bookmarkEnd w:id="9"/>
    </w:p>
    <w:p w:rsidR="006100E9" w:rsidRPr="005718C7" w:rsidRDefault="006100E9" w:rsidP="006100E9">
      <w:pPr>
        <w:contextualSpacing/>
        <w:rPr>
          <w:rFonts w:eastAsiaTheme="minorEastAsia" w:cstheme="minorHAnsi"/>
        </w:rPr>
      </w:pPr>
      <w:r w:rsidRPr="005718C7">
        <w:rPr>
          <w:rFonts w:eastAsiaTheme="minorEastAsia" w:cstheme="minorHAnsi"/>
        </w:rPr>
        <w:t xml:space="preserve">In the event that the school is oversubscribed, the school will, when deciding on applications for admission, apply the following selection criteria in the order listed below to those applications that </w:t>
      </w:r>
      <w:proofErr w:type="gramStart"/>
      <w:r w:rsidRPr="005718C7">
        <w:rPr>
          <w:rFonts w:eastAsiaTheme="minorEastAsia" w:cstheme="minorHAnsi"/>
        </w:rPr>
        <w:t>are received</w:t>
      </w:r>
      <w:proofErr w:type="gramEnd"/>
      <w:r w:rsidRPr="005718C7">
        <w:rPr>
          <w:rFonts w:eastAsiaTheme="minorEastAsia" w:cstheme="minorHAnsi"/>
        </w:rPr>
        <w:t xml:space="preserve"> within the timeline for receipt of applications as set out in the school’s annual admission notice: </w:t>
      </w:r>
    </w:p>
    <w:p w:rsidR="006100E9" w:rsidRPr="005718C7" w:rsidRDefault="006100E9" w:rsidP="006100E9">
      <w:pPr>
        <w:contextualSpacing/>
        <w:rPr>
          <w:rFonts w:eastAsiaTheme="minorEastAsia" w:cstheme="minorHAnsi"/>
        </w:rPr>
      </w:pPr>
      <w:r w:rsidRPr="005718C7">
        <w:rPr>
          <w:rFonts w:eastAsiaTheme="minorEastAsia" w:cstheme="minorHAns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100E9" w:rsidRPr="005718C7" w:rsidTr="005D58B7">
        <w:tc>
          <w:tcPr>
            <w:tcW w:w="9016" w:type="dxa"/>
            <w:shd w:val="clear" w:color="auto" w:fill="auto"/>
          </w:tcPr>
          <w:p w:rsidR="006100E9" w:rsidRDefault="006100E9" w:rsidP="005D58B7">
            <w:pPr>
              <w:contextualSpacing/>
              <w:rPr>
                <w:rFonts w:eastAsiaTheme="minorEastAsia" w:cstheme="minorHAnsi"/>
                <w:b/>
              </w:rPr>
            </w:pPr>
          </w:p>
          <w:p w:rsidR="006100E9" w:rsidRPr="005718C7" w:rsidRDefault="006100E9" w:rsidP="005D58B7">
            <w:pPr>
              <w:contextualSpacing/>
              <w:rPr>
                <w:rFonts w:eastAsiaTheme="minorEastAsia" w:cstheme="minorHAnsi"/>
                <w:b/>
              </w:rPr>
            </w:pPr>
            <w:r w:rsidRPr="005718C7">
              <w:rPr>
                <w:rFonts w:eastAsiaTheme="minorEastAsia" w:cstheme="minorHAnsi"/>
                <w:b/>
              </w:rPr>
              <w:t>Selection Criteria</w:t>
            </w:r>
          </w:p>
          <w:p w:rsidR="006100E9" w:rsidRPr="005718C7" w:rsidRDefault="006100E9" w:rsidP="005D58B7">
            <w:pPr>
              <w:rPr>
                <w:rFonts w:cstheme="minorHAnsi"/>
              </w:rPr>
            </w:pPr>
            <w:r w:rsidRPr="005718C7">
              <w:rPr>
                <w:rFonts w:cstheme="minorHAnsi"/>
              </w:rPr>
              <w:t xml:space="preserve">The Board of Management may set down the number of pupils on any class and in the school in total.  The maximum number of students at any </w:t>
            </w:r>
            <w:r>
              <w:rPr>
                <w:rFonts w:cstheme="minorHAnsi"/>
              </w:rPr>
              <w:t xml:space="preserve">class </w:t>
            </w:r>
            <w:r w:rsidRPr="005718C7">
              <w:rPr>
                <w:rFonts w:cstheme="minorHAnsi"/>
              </w:rPr>
              <w:t>level</w:t>
            </w:r>
            <w:r>
              <w:rPr>
                <w:rFonts w:cstheme="minorHAnsi"/>
              </w:rPr>
              <w:t xml:space="preserve"> </w:t>
            </w:r>
            <w:r w:rsidRPr="005718C7">
              <w:rPr>
                <w:rFonts w:cstheme="minorHAnsi"/>
              </w:rPr>
              <w:t>will be 6</w:t>
            </w:r>
            <w:r>
              <w:rPr>
                <w:rFonts w:cstheme="minorHAnsi"/>
              </w:rPr>
              <w:t>0</w:t>
            </w:r>
            <w:r w:rsidRPr="005718C7">
              <w:rPr>
                <w:rFonts w:cstheme="minorHAnsi"/>
              </w:rPr>
              <w:t>.</w:t>
            </w:r>
          </w:p>
          <w:p w:rsidR="006100E9" w:rsidRPr="005718C7" w:rsidRDefault="006100E9" w:rsidP="005D58B7">
            <w:pPr>
              <w:rPr>
                <w:rFonts w:cstheme="minorHAnsi"/>
              </w:rPr>
            </w:pPr>
            <w:r w:rsidRPr="005718C7">
              <w:rPr>
                <w:rFonts w:cstheme="minorHAnsi"/>
              </w:rPr>
              <w:t>In case of excess demand, this is how places will be allocated:</w:t>
            </w:r>
          </w:p>
          <w:p w:rsidR="006100E9" w:rsidRPr="005718C7" w:rsidRDefault="006100E9" w:rsidP="005D58B7">
            <w:pPr>
              <w:rPr>
                <w:rFonts w:cstheme="minorHAnsi"/>
              </w:rPr>
            </w:pPr>
          </w:p>
          <w:p w:rsidR="006100E9" w:rsidRPr="005718C7" w:rsidRDefault="006100E9" w:rsidP="005D58B7">
            <w:pPr>
              <w:pStyle w:val="Heading3"/>
              <w:outlineLvl w:val="2"/>
            </w:pPr>
            <w:r w:rsidRPr="005718C7">
              <w:t>Junior Infants</w:t>
            </w:r>
          </w:p>
          <w:p w:rsidR="006100E9" w:rsidRDefault="006100E9" w:rsidP="005D58B7">
            <w:pPr>
              <w:rPr>
                <w:rFonts w:cstheme="minorHAnsi"/>
              </w:rPr>
            </w:pPr>
            <w:r w:rsidRPr="005718C7">
              <w:rPr>
                <w:rFonts w:cstheme="minorHAnsi"/>
              </w:rPr>
              <w:t xml:space="preserve">Applicants for Junior Infants must be due to be 4 years of age before </w:t>
            </w:r>
            <w:r>
              <w:rPr>
                <w:rFonts w:cstheme="minorHAnsi"/>
              </w:rPr>
              <w:t>1</w:t>
            </w:r>
            <w:r w:rsidRPr="007D1DB0">
              <w:rPr>
                <w:rFonts w:cstheme="minorHAnsi"/>
                <w:vertAlign w:val="superscript"/>
              </w:rPr>
              <w:t>st</w:t>
            </w:r>
            <w:r>
              <w:rPr>
                <w:rFonts w:cstheme="minorHAnsi"/>
              </w:rPr>
              <w:t xml:space="preserve"> September </w:t>
            </w:r>
            <w:r w:rsidRPr="005718C7">
              <w:rPr>
                <w:rFonts w:cstheme="minorHAnsi"/>
              </w:rPr>
              <w:t xml:space="preserve">for the year for which they are applying.  </w:t>
            </w:r>
          </w:p>
          <w:p w:rsidR="006100E9" w:rsidRDefault="006100E9" w:rsidP="005D58B7">
            <w:pPr>
              <w:rPr>
                <w:rFonts w:cstheme="minorHAnsi"/>
              </w:rPr>
            </w:pPr>
          </w:p>
          <w:p w:rsidR="006100E9" w:rsidRPr="00BE3828" w:rsidRDefault="006100E9" w:rsidP="005D58B7">
            <w:pPr>
              <w:rPr>
                <w:rFonts w:cstheme="minorHAnsi"/>
              </w:rPr>
            </w:pPr>
            <w:r>
              <w:rPr>
                <w:color w:val="000000"/>
                <w:lang w:val="ga-IE" w:eastAsia="en-GB"/>
              </w:rPr>
              <w:t>Applications received before 1/2/20 for the years 2021, 2022, 2023, 2024, 2025 will be dealt with under the Enrolment Policy in force at that time</w:t>
            </w:r>
            <w:r>
              <w:rPr>
                <w:color w:val="000000"/>
                <w:lang w:eastAsia="en-GB"/>
              </w:rPr>
              <w:t xml:space="preserve">. </w:t>
            </w:r>
          </w:p>
          <w:p w:rsidR="006100E9" w:rsidRDefault="006100E9" w:rsidP="005D58B7">
            <w:pPr>
              <w:rPr>
                <w:rFonts w:cstheme="minorHAnsi"/>
              </w:rPr>
            </w:pPr>
          </w:p>
          <w:p w:rsidR="006100E9" w:rsidRPr="005718C7" w:rsidRDefault="006100E9" w:rsidP="005D58B7">
            <w:pPr>
              <w:rPr>
                <w:rFonts w:cstheme="minorHAnsi"/>
              </w:rPr>
            </w:pPr>
            <w:r w:rsidRPr="005718C7">
              <w:rPr>
                <w:rFonts w:cstheme="minorHAnsi"/>
              </w:rPr>
              <w:t>If there are more applicants that there are places available, places will be allocated as follows:</w:t>
            </w:r>
          </w:p>
          <w:p w:rsidR="006100E9" w:rsidRPr="005718C7" w:rsidRDefault="006100E9" w:rsidP="005D58B7">
            <w:pPr>
              <w:rPr>
                <w:rFonts w:cstheme="minorHAnsi"/>
              </w:rPr>
            </w:pPr>
          </w:p>
          <w:p w:rsidR="006100E9" w:rsidRPr="00D4762A" w:rsidRDefault="006100E9" w:rsidP="006100E9">
            <w:pPr>
              <w:pStyle w:val="ListParagraph"/>
              <w:numPr>
                <w:ilvl w:val="0"/>
                <w:numId w:val="16"/>
              </w:numPr>
              <w:rPr>
                <w:rFonts w:cstheme="minorHAnsi"/>
                <w:bCs/>
              </w:rPr>
            </w:pPr>
            <w:r w:rsidRPr="00D4762A">
              <w:rPr>
                <w:rFonts w:cstheme="minorHAnsi"/>
                <w:bCs/>
              </w:rPr>
              <w:t xml:space="preserve">A sibling of a pupil who is attending the school or of a pastpupil who attended the school </w:t>
            </w:r>
          </w:p>
          <w:p w:rsidR="006100E9" w:rsidRPr="00D4762A" w:rsidRDefault="006100E9" w:rsidP="006100E9">
            <w:pPr>
              <w:pStyle w:val="ListParagraph"/>
              <w:numPr>
                <w:ilvl w:val="0"/>
                <w:numId w:val="16"/>
              </w:numPr>
              <w:rPr>
                <w:rFonts w:cstheme="minorHAnsi"/>
                <w:bCs/>
              </w:rPr>
            </w:pPr>
            <w:r w:rsidRPr="00D4762A">
              <w:rPr>
                <w:rFonts w:cstheme="minorHAnsi"/>
                <w:bCs/>
              </w:rPr>
              <w:t>Chidren of school staff</w:t>
            </w:r>
          </w:p>
          <w:p w:rsidR="006100E9" w:rsidRPr="00D4762A" w:rsidRDefault="006100E9" w:rsidP="006100E9">
            <w:pPr>
              <w:pStyle w:val="ListParagraph"/>
              <w:numPr>
                <w:ilvl w:val="0"/>
                <w:numId w:val="16"/>
              </w:numPr>
              <w:rPr>
                <w:rFonts w:cstheme="minorHAnsi"/>
                <w:bCs/>
              </w:rPr>
            </w:pPr>
            <w:r w:rsidRPr="00D4762A">
              <w:rPr>
                <w:rFonts w:cstheme="minorHAnsi"/>
                <w:bCs/>
              </w:rPr>
              <w:t>Children</w:t>
            </w:r>
            <w:r>
              <w:rPr>
                <w:rFonts w:cstheme="minorHAnsi"/>
                <w:bCs/>
              </w:rPr>
              <w:t xml:space="preserve"> who </w:t>
            </w:r>
            <w:r w:rsidRPr="00D4762A">
              <w:rPr>
                <w:rFonts w:cstheme="minorHAnsi"/>
                <w:bCs/>
              </w:rPr>
              <w:t xml:space="preserve">will be 4 years of age before </w:t>
            </w:r>
            <w:r>
              <w:rPr>
                <w:rFonts w:cstheme="minorHAnsi"/>
                <w:bCs/>
              </w:rPr>
              <w:t>1</w:t>
            </w:r>
            <w:r w:rsidRPr="00D4762A">
              <w:rPr>
                <w:rFonts w:cstheme="minorHAnsi"/>
                <w:bCs/>
                <w:vertAlign w:val="superscript"/>
              </w:rPr>
              <w:t>st</w:t>
            </w:r>
            <w:r>
              <w:rPr>
                <w:rFonts w:cstheme="minorHAnsi"/>
                <w:bCs/>
              </w:rPr>
              <w:t xml:space="preserve"> September</w:t>
            </w:r>
            <w:r w:rsidRPr="00D4762A">
              <w:rPr>
                <w:rFonts w:cstheme="minorHAnsi"/>
                <w:bCs/>
              </w:rPr>
              <w:t xml:space="preserve"> in the year for which they are applying for a place who have attained a level of fluency in the Irish language indicative of what would be expected of a student who uses the Irish language as a normal means of communication in a non-educational environment, taking into account the age and any special educational needs of the student concerned and that the said fluency would be likely to regress were the student not admitted to an Irish language school. </w:t>
            </w:r>
          </w:p>
          <w:p w:rsidR="006100E9" w:rsidRPr="00D4762A" w:rsidRDefault="006100E9" w:rsidP="006100E9">
            <w:pPr>
              <w:pStyle w:val="ListParagraph"/>
              <w:numPr>
                <w:ilvl w:val="0"/>
                <w:numId w:val="16"/>
              </w:numPr>
              <w:rPr>
                <w:rFonts w:cstheme="minorHAnsi"/>
                <w:bCs/>
              </w:rPr>
            </w:pPr>
            <w:r w:rsidRPr="00D4762A">
              <w:rPr>
                <w:rFonts w:cstheme="minorHAnsi"/>
                <w:bCs/>
              </w:rPr>
              <w:t>Other applicants whose applications were received in the timeframe outlined in our Annual</w:t>
            </w:r>
            <w:r>
              <w:rPr>
                <w:rFonts w:cstheme="minorHAnsi"/>
                <w:bCs/>
              </w:rPr>
              <w:t xml:space="preserve"> Admissions notice </w:t>
            </w:r>
            <w:r w:rsidRPr="00D4762A">
              <w:rPr>
                <w:rFonts w:cstheme="minorHAnsi"/>
                <w:bCs/>
              </w:rPr>
              <w:t xml:space="preserve">who will be 4 years of age before </w:t>
            </w:r>
            <w:r>
              <w:rPr>
                <w:rFonts w:cstheme="minorHAnsi"/>
                <w:bCs/>
              </w:rPr>
              <w:t>1</w:t>
            </w:r>
            <w:r w:rsidRPr="00D4762A">
              <w:rPr>
                <w:rFonts w:cstheme="minorHAnsi"/>
                <w:bCs/>
                <w:vertAlign w:val="superscript"/>
              </w:rPr>
              <w:t>st</w:t>
            </w:r>
            <w:r>
              <w:rPr>
                <w:rFonts w:cstheme="minorHAnsi"/>
                <w:bCs/>
              </w:rPr>
              <w:t xml:space="preserve"> September</w:t>
            </w:r>
            <w:r w:rsidRPr="00D4762A">
              <w:rPr>
                <w:rFonts w:cstheme="minorHAnsi"/>
                <w:bCs/>
              </w:rPr>
              <w:t xml:space="preserve"> in the year for which they are applying for a place.</w:t>
            </w:r>
          </w:p>
          <w:p w:rsidR="006100E9" w:rsidRPr="00D4762A" w:rsidRDefault="006100E9" w:rsidP="006100E9">
            <w:pPr>
              <w:pStyle w:val="ListParagraph"/>
              <w:numPr>
                <w:ilvl w:val="0"/>
                <w:numId w:val="16"/>
              </w:numPr>
              <w:rPr>
                <w:rFonts w:cstheme="minorHAnsi"/>
                <w:bCs/>
              </w:rPr>
            </w:pPr>
            <w:r w:rsidRPr="00D4762A">
              <w:rPr>
                <w:rFonts w:cstheme="minorHAnsi"/>
                <w:bCs/>
              </w:rPr>
              <w:t>Applications received outside the timeframe outlined in our Annual Statement.</w:t>
            </w:r>
          </w:p>
          <w:p w:rsidR="006100E9" w:rsidRPr="005718C7" w:rsidRDefault="006100E9" w:rsidP="005D58B7">
            <w:pPr>
              <w:pStyle w:val="ListParagraph"/>
              <w:rPr>
                <w:rFonts w:cstheme="minorHAnsi"/>
                <w:b/>
              </w:rPr>
            </w:pPr>
          </w:p>
          <w:p w:rsidR="006100E9" w:rsidRDefault="006100E9" w:rsidP="005D58B7">
            <w:pPr>
              <w:rPr>
                <w:rFonts w:cstheme="minorHAnsi"/>
              </w:rPr>
            </w:pPr>
          </w:p>
          <w:p w:rsidR="006100E9" w:rsidRPr="00BE3828" w:rsidRDefault="006100E9" w:rsidP="005D58B7">
            <w:pPr>
              <w:rPr>
                <w:rFonts w:cstheme="minorHAnsi"/>
              </w:rPr>
            </w:pPr>
          </w:p>
          <w:p w:rsidR="006100E9" w:rsidRPr="00041FC5" w:rsidRDefault="006100E9" w:rsidP="005D58B7">
            <w:pPr>
              <w:rPr>
                <w:rFonts w:ascii="Calibri" w:hAnsi="Calibri" w:cs="Calibri"/>
                <w:b/>
                <w:iCs/>
              </w:rPr>
            </w:pPr>
            <w:r w:rsidRPr="00DE0461">
              <w:rPr>
                <w:rFonts w:cstheme="minorHAnsi"/>
                <w:b/>
              </w:rPr>
              <w:t xml:space="preserve">Note: </w:t>
            </w:r>
            <w:r w:rsidRPr="005718C7">
              <w:rPr>
                <w:rFonts w:cstheme="minorHAnsi"/>
              </w:rPr>
              <w:t>Where parent</w:t>
            </w:r>
            <w:r>
              <w:rPr>
                <w:rFonts w:cstheme="minorHAnsi"/>
              </w:rPr>
              <w:t>s</w:t>
            </w:r>
            <w:r w:rsidRPr="005718C7">
              <w:rPr>
                <w:rFonts w:cstheme="minorHAnsi"/>
              </w:rPr>
              <w:t xml:space="preserve"> wish their child to </w:t>
            </w:r>
            <w:proofErr w:type="gramStart"/>
            <w:r w:rsidRPr="005718C7">
              <w:rPr>
                <w:rFonts w:cstheme="minorHAnsi"/>
              </w:rPr>
              <w:t>be considered</w:t>
            </w:r>
            <w:proofErr w:type="gramEnd"/>
            <w:r w:rsidRPr="005718C7">
              <w:rPr>
                <w:rFonts w:cstheme="minorHAnsi"/>
              </w:rPr>
              <w:t xml:space="preserve"> under the ‘</w:t>
            </w:r>
            <w:r w:rsidRPr="00B8348C">
              <w:rPr>
                <w:rFonts w:cstheme="minorHAnsi"/>
              </w:rPr>
              <w:t xml:space="preserve">level of fluency in the Irish language’ provision above, that parent is invited to provide evidence to prove/ display the fluency to the Board of Management’s representatives. </w:t>
            </w:r>
            <w:r w:rsidRPr="005718C7">
              <w:rPr>
                <w:rFonts w:cstheme="minorHAnsi"/>
                <w:b/>
              </w:rPr>
              <w:t>This evidence must be provided with the application</w:t>
            </w:r>
            <w:r>
              <w:rPr>
                <w:rFonts w:ascii="Calibri" w:hAnsi="Calibri" w:cs="Calibri"/>
                <w:b/>
              </w:rPr>
              <w:t xml:space="preserve">, </w:t>
            </w:r>
            <w:r w:rsidRPr="00B8348C">
              <w:rPr>
                <w:rFonts w:ascii="Calibri" w:hAnsi="Calibri" w:cs="Calibri"/>
                <w:b/>
                <w:iCs/>
              </w:rPr>
              <w:t xml:space="preserve">except when evidence is provided </w:t>
            </w:r>
            <w:proofErr w:type="gramStart"/>
            <w:r w:rsidRPr="00B8348C">
              <w:rPr>
                <w:rFonts w:ascii="Calibri" w:hAnsi="Calibri" w:cs="Calibri"/>
                <w:b/>
                <w:iCs/>
              </w:rPr>
              <w:t>as a result</w:t>
            </w:r>
            <w:proofErr w:type="gramEnd"/>
            <w:r w:rsidRPr="00B8348C">
              <w:rPr>
                <w:rFonts w:ascii="Calibri" w:hAnsi="Calibri" w:cs="Calibri"/>
                <w:b/>
                <w:iCs/>
              </w:rPr>
              <w:t xml:space="preserve"> of attendance at a meeting in the school where parents/guardians request the opportunity for such a meeting. </w:t>
            </w:r>
            <w:r w:rsidRPr="00041FC5">
              <w:rPr>
                <w:rFonts w:ascii="Calibri" w:hAnsi="Calibri" w:cs="Calibri"/>
                <w:b/>
                <w:iCs/>
              </w:rPr>
              <w:t xml:space="preserve">The Board of Management will facilitate such a meeting on request, </w:t>
            </w:r>
            <w:r>
              <w:rPr>
                <w:rFonts w:ascii="Calibri" w:hAnsi="Calibri" w:cs="Calibri"/>
                <w:b/>
                <w:color w:val="000000"/>
                <w:lang w:eastAsia="en-GB"/>
              </w:rPr>
              <w:t>within available</w:t>
            </w:r>
            <w:r w:rsidRPr="00041FC5">
              <w:rPr>
                <w:rFonts w:ascii="Calibri" w:hAnsi="Calibri" w:cs="Calibri"/>
                <w:b/>
                <w:color w:val="000000"/>
                <w:lang w:eastAsia="en-GB"/>
              </w:rPr>
              <w:t xml:space="preserve"> resources and </w:t>
            </w:r>
            <w:r>
              <w:rPr>
                <w:rFonts w:ascii="Calibri" w:hAnsi="Calibri" w:cs="Calibri"/>
                <w:b/>
                <w:color w:val="000000"/>
                <w:lang w:eastAsia="en-GB"/>
              </w:rPr>
              <w:t xml:space="preserve">in accordance with </w:t>
            </w:r>
            <w:r w:rsidRPr="00041FC5">
              <w:rPr>
                <w:rFonts w:ascii="Calibri" w:hAnsi="Calibri" w:cs="Calibri"/>
                <w:b/>
                <w:color w:val="000000"/>
                <w:lang w:eastAsia="en-GB"/>
              </w:rPr>
              <w:t>the Board</w:t>
            </w:r>
            <w:r>
              <w:rPr>
                <w:rFonts w:ascii="Calibri" w:hAnsi="Calibri" w:cs="Calibri"/>
                <w:b/>
                <w:color w:val="000000"/>
                <w:lang w:eastAsia="en-GB"/>
              </w:rPr>
              <w:t>’</w:t>
            </w:r>
            <w:r w:rsidRPr="00041FC5">
              <w:rPr>
                <w:rFonts w:ascii="Calibri" w:hAnsi="Calibri" w:cs="Calibri"/>
                <w:b/>
                <w:color w:val="000000"/>
                <w:lang w:eastAsia="en-GB"/>
              </w:rPr>
              <w:t xml:space="preserve">s arrangements for such meetings. </w:t>
            </w:r>
          </w:p>
          <w:p w:rsidR="006100E9" w:rsidRDefault="006100E9" w:rsidP="005D58B7">
            <w:pPr>
              <w:rPr>
                <w:rFonts w:cstheme="minorHAnsi"/>
              </w:rPr>
            </w:pPr>
          </w:p>
          <w:p w:rsidR="006100E9" w:rsidRPr="00D4762A" w:rsidRDefault="006100E9" w:rsidP="005D58B7">
            <w:pPr>
              <w:rPr>
                <w:rFonts w:cstheme="minorHAnsi"/>
              </w:rPr>
            </w:pPr>
            <w:r w:rsidRPr="005718C7">
              <w:rPr>
                <w:rFonts w:cstheme="minorHAnsi"/>
              </w:rPr>
              <w:t xml:space="preserve">If the evidence provided </w:t>
            </w:r>
            <w:proofErr w:type="gramStart"/>
            <w:r w:rsidRPr="005718C7">
              <w:rPr>
                <w:rFonts w:cstheme="minorHAnsi"/>
              </w:rPr>
              <w:t>is not deemed</w:t>
            </w:r>
            <w:proofErr w:type="gramEnd"/>
            <w:r w:rsidRPr="005718C7">
              <w:rPr>
                <w:rFonts w:cstheme="minorHAnsi"/>
              </w:rPr>
              <w:t xml:space="preserve"> sufficient, the applicant will be placed in another category according to the Enrolment Policy.  An appeal </w:t>
            </w:r>
            <w:proofErr w:type="gramStart"/>
            <w:r w:rsidRPr="005718C7">
              <w:rPr>
                <w:rFonts w:cstheme="minorHAnsi"/>
              </w:rPr>
              <w:t>may be made</w:t>
            </w:r>
            <w:proofErr w:type="gramEnd"/>
            <w:r w:rsidRPr="005718C7">
              <w:rPr>
                <w:rFonts w:cstheme="minorHAnsi"/>
              </w:rPr>
              <w:t xml:space="preserve"> by email to the Board of Management within three working days/ a week of receiving the decision.    The Board will nominate two different representatives to review the evidence of fluency provided.  New evidence of fluency </w:t>
            </w:r>
            <w:proofErr w:type="gramStart"/>
            <w:r w:rsidRPr="005718C7">
              <w:rPr>
                <w:rFonts w:cstheme="minorHAnsi"/>
              </w:rPr>
              <w:t>will not be accepted</w:t>
            </w:r>
            <w:proofErr w:type="gramEnd"/>
            <w:r w:rsidRPr="005718C7">
              <w:rPr>
                <w:rFonts w:cstheme="minorHAnsi"/>
              </w:rPr>
              <w:t>.  The Board of Management’s decision will be final.</w:t>
            </w:r>
          </w:p>
          <w:p w:rsidR="006100E9" w:rsidRPr="005718C7" w:rsidRDefault="006100E9" w:rsidP="005D58B7">
            <w:pPr>
              <w:rPr>
                <w:rFonts w:eastAsiaTheme="minorEastAsia" w:cstheme="minorHAnsi"/>
                <w:b/>
              </w:rPr>
            </w:pPr>
          </w:p>
        </w:tc>
      </w:tr>
    </w:tbl>
    <w:p w:rsidR="006100E9" w:rsidRPr="00471083" w:rsidRDefault="006100E9" w:rsidP="006100E9">
      <w:pPr>
        <w:spacing w:after="0" w:line="240" w:lineRule="auto"/>
        <w:contextualSpacing/>
        <w:rPr>
          <w:rFonts w:eastAsiaTheme="minorEastAsia" w:cstheme="minorHAnsi"/>
        </w:rPr>
      </w:pPr>
      <w:r w:rsidRPr="005718C7">
        <w:rPr>
          <w:rFonts w:eastAsiaTheme="minorEastAsia" w:cstheme="minorHAnsi"/>
        </w:rPr>
        <w:t xml:space="preserve">In the event that there are two or more students tied for a place or places in any of the selection criteria categories above (the number of applicants exceeds the number of remaining places), the </w:t>
      </w:r>
      <w:r>
        <w:rPr>
          <w:rFonts w:eastAsiaTheme="minorEastAsia" w:cstheme="minorHAnsi"/>
          <w:bCs/>
        </w:rPr>
        <w:t>a</w:t>
      </w:r>
      <w:r w:rsidRPr="00471083">
        <w:rPr>
          <w:rFonts w:eastAsiaTheme="minorEastAsia" w:cstheme="minorHAnsi"/>
          <w:bCs/>
        </w:rPr>
        <w:t xml:space="preserve">pplicants </w:t>
      </w:r>
      <w:proofErr w:type="gramStart"/>
      <w:r>
        <w:rPr>
          <w:rFonts w:eastAsiaTheme="minorEastAsia" w:cstheme="minorHAnsi"/>
          <w:bCs/>
        </w:rPr>
        <w:t>will</w:t>
      </w:r>
      <w:r w:rsidRPr="00471083">
        <w:rPr>
          <w:rFonts w:eastAsiaTheme="minorEastAsia" w:cstheme="minorHAnsi"/>
          <w:bCs/>
        </w:rPr>
        <w:t xml:space="preserve"> be placed</w:t>
      </w:r>
      <w:proofErr w:type="gramEnd"/>
      <w:r w:rsidRPr="00471083">
        <w:rPr>
          <w:rFonts w:eastAsiaTheme="minorEastAsia" w:cstheme="minorHAnsi"/>
          <w:bCs/>
        </w:rPr>
        <w:t xml:space="preserve"> in order of age</w:t>
      </w:r>
      <w:r>
        <w:rPr>
          <w:rFonts w:eastAsiaTheme="minorEastAsia" w:cstheme="minorHAnsi"/>
          <w:bCs/>
        </w:rPr>
        <w:t>.</w:t>
      </w:r>
    </w:p>
    <w:p w:rsidR="006100E9" w:rsidRPr="005718C7" w:rsidRDefault="006100E9" w:rsidP="006100E9">
      <w:pPr>
        <w:pStyle w:val="ListParagraph"/>
        <w:spacing w:after="0" w:line="240" w:lineRule="auto"/>
        <w:ind w:left="851"/>
        <w:jc w:val="both"/>
        <w:rPr>
          <w:rFonts w:eastAsiaTheme="minorEastAsia" w:cstheme="minorHAnsi"/>
          <w:b/>
          <w:color w:val="385623" w:themeColor="accent6" w:themeShade="80"/>
          <w:sz w:val="24"/>
          <w:szCs w:val="24"/>
        </w:rPr>
      </w:pPr>
    </w:p>
    <w:p w:rsidR="006100E9" w:rsidRPr="00D66F6A" w:rsidRDefault="006100E9" w:rsidP="006100E9">
      <w:pPr>
        <w:pStyle w:val="Heading2"/>
        <w:numPr>
          <w:ilvl w:val="0"/>
          <w:numId w:val="13"/>
        </w:numPr>
      </w:pPr>
      <w:r w:rsidRPr="00D66F6A">
        <w:t>What will not be considered or taken into account</w:t>
      </w:r>
    </w:p>
    <w:p w:rsidR="006100E9" w:rsidRPr="005718C7" w:rsidRDefault="006100E9" w:rsidP="006100E9">
      <w:pPr>
        <w:pStyle w:val="ListParagraph"/>
        <w:autoSpaceDE w:val="0"/>
        <w:autoSpaceDN w:val="0"/>
        <w:adjustRightInd w:val="0"/>
        <w:spacing w:after="0" w:line="240" w:lineRule="auto"/>
        <w:rPr>
          <w:rFonts w:eastAsiaTheme="minorEastAsia" w:cstheme="minorHAnsi"/>
        </w:rPr>
      </w:pPr>
    </w:p>
    <w:p w:rsidR="006100E9" w:rsidRPr="005718C7" w:rsidRDefault="006100E9" w:rsidP="006100E9">
      <w:pPr>
        <w:autoSpaceDE w:val="0"/>
        <w:autoSpaceDN w:val="0"/>
        <w:adjustRightInd w:val="0"/>
        <w:spacing w:after="0" w:line="240" w:lineRule="auto"/>
        <w:contextualSpacing/>
        <w:rPr>
          <w:rFonts w:eastAsiaTheme="minorEastAsia" w:cstheme="minorHAnsi"/>
        </w:rPr>
      </w:pPr>
      <w:r w:rsidRPr="005718C7">
        <w:rPr>
          <w:rFonts w:eastAsiaTheme="minorEastAsia" w:cstheme="minorHAnsi"/>
        </w:rPr>
        <w:lastRenderedPageBreak/>
        <w:t>In accordance with section 62(7) (e) of the Education Act, the school will not consider or take into account any of the following in deciding on applications for admission or when placing a student on a waiting list for admission to the school:</w:t>
      </w:r>
    </w:p>
    <w:p w:rsidR="006100E9" w:rsidRPr="005718C7" w:rsidRDefault="006100E9" w:rsidP="006100E9">
      <w:pPr>
        <w:autoSpaceDE w:val="0"/>
        <w:autoSpaceDN w:val="0"/>
        <w:adjustRightInd w:val="0"/>
        <w:spacing w:after="0" w:line="240" w:lineRule="auto"/>
        <w:contextualSpacing/>
        <w:jc w:val="both"/>
        <w:rPr>
          <w:rFonts w:eastAsiaTheme="minorEastAsia"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100E9" w:rsidRPr="005718C7" w:rsidTr="005D58B7">
        <w:tc>
          <w:tcPr>
            <w:tcW w:w="9016" w:type="dxa"/>
            <w:shd w:val="clear" w:color="auto" w:fill="auto"/>
          </w:tcPr>
          <w:p w:rsidR="006100E9" w:rsidRPr="005718C7" w:rsidRDefault="006100E9" w:rsidP="005D58B7">
            <w:pPr>
              <w:autoSpaceDE w:val="0"/>
              <w:autoSpaceDN w:val="0"/>
              <w:adjustRightInd w:val="0"/>
              <w:contextualSpacing/>
              <w:rPr>
                <w:rFonts w:cstheme="minorHAnsi"/>
              </w:rPr>
            </w:pPr>
          </w:p>
          <w:p w:rsidR="006100E9" w:rsidRPr="0006076E" w:rsidRDefault="006100E9" w:rsidP="006100E9">
            <w:pPr>
              <w:pStyle w:val="ListParagraph"/>
              <w:numPr>
                <w:ilvl w:val="0"/>
                <w:numId w:val="21"/>
              </w:numPr>
              <w:autoSpaceDE w:val="0"/>
              <w:autoSpaceDN w:val="0"/>
              <w:adjustRightInd w:val="0"/>
              <w:rPr>
                <w:rFonts w:cstheme="minorHAnsi"/>
              </w:rPr>
            </w:pPr>
            <w:r w:rsidRPr="0006076E">
              <w:rPr>
                <w:rFonts w:cstheme="minorHAnsi"/>
              </w:rPr>
              <w:t xml:space="preserve">a student’s prior attendance at a pre-school or pre-school service, including naíonraí, </w:t>
            </w:r>
          </w:p>
          <w:p w:rsidR="006100E9" w:rsidRPr="0006076E" w:rsidRDefault="006100E9" w:rsidP="005D58B7">
            <w:pPr>
              <w:autoSpaceDE w:val="0"/>
              <w:autoSpaceDN w:val="0"/>
              <w:adjustRightInd w:val="0"/>
              <w:ind w:left="294"/>
              <w:rPr>
                <w:rFonts w:cstheme="minorHAnsi"/>
              </w:rPr>
            </w:pPr>
          </w:p>
          <w:p w:rsidR="006100E9" w:rsidRPr="0006076E" w:rsidRDefault="006100E9" w:rsidP="006100E9">
            <w:pPr>
              <w:pStyle w:val="ListParagraph"/>
              <w:numPr>
                <w:ilvl w:val="0"/>
                <w:numId w:val="21"/>
              </w:numPr>
              <w:autoSpaceDE w:val="0"/>
              <w:autoSpaceDN w:val="0"/>
              <w:adjustRightInd w:val="0"/>
              <w:rPr>
                <w:rFonts w:cstheme="minorHAnsi"/>
              </w:rPr>
            </w:pPr>
            <w:r w:rsidRPr="0006076E">
              <w:rPr>
                <w:rFonts w:cstheme="minorHAnsi"/>
              </w:rPr>
              <w:t xml:space="preserve">the payment of fees or contributions (howsoever described) to the school; </w:t>
            </w:r>
          </w:p>
          <w:p w:rsidR="006100E9" w:rsidRPr="0006076E" w:rsidRDefault="006100E9" w:rsidP="005D58B7">
            <w:pPr>
              <w:autoSpaceDE w:val="0"/>
              <w:autoSpaceDN w:val="0"/>
              <w:adjustRightInd w:val="0"/>
              <w:ind w:left="294"/>
              <w:contextualSpacing/>
              <w:rPr>
                <w:rFonts w:cstheme="minorHAnsi"/>
              </w:rPr>
            </w:pPr>
          </w:p>
          <w:p w:rsidR="006100E9" w:rsidRPr="0006076E" w:rsidRDefault="006100E9" w:rsidP="006100E9">
            <w:pPr>
              <w:pStyle w:val="ListParagraph"/>
              <w:numPr>
                <w:ilvl w:val="0"/>
                <w:numId w:val="21"/>
              </w:numPr>
              <w:autoSpaceDE w:val="0"/>
              <w:autoSpaceDN w:val="0"/>
              <w:adjustRightInd w:val="0"/>
              <w:rPr>
                <w:rFonts w:cstheme="minorHAnsi"/>
              </w:rPr>
            </w:pPr>
            <w:r w:rsidRPr="0006076E">
              <w:rPr>
                <w:rFonts w:cstheme="minorHAnsi"/>
              </w:rPr>
              <w:t>a student’s academic ability, skills or aptitude other than in accordance with the provisions of section 62(9) of the act</w:t>
            </w:r>
            <w:r>
              <w:rPr>
                <w:rFonts w:cstheme="minorHAnsi"/>
              </w:rPr>
              <w:t xml:space="preserve"> which covers admission to a gaelscoil</w:t>
            </w:r>
          </w:p>
          <w:p w:rsidR="006100E9" w:rsidRPr="0006076E" w:rsidRDefault="006100E9" w:rsidP="005D58B7">
            <w:pPr>
              <w:autoSpaceDE w:val="0"/>
              <w:autoSpaceDN w:val="0"/>
              <w:adjustRightInd w:val="0"/>
              <w:ind w:left="654"/>
              <w:contextualSpacing/>
              <w:rPr>
                <w:rFonts w:cstheme="minorHAnsi"/>
              </w:rPr>
            </w:pPr>
          </w:p>
          <w:p w:rsidR="006100E9" w:rsidRPr="0006076E" w:rsidRDefault="006100E9" w:rsidP="006100E9">
            <w:pPr>
              <w:pStyle w:val="ListParagraph"/>
              <w:numPr>
                <w:ilvl w:val="0"/>
                <w:numId w:val="21"/>
              </w:numPr>
              <w:autoSpaceDE w:val="0"/>
              <w:autoSpaceDN w:val="0"/>
              <w:adjustRightInd w:val="0"/>
              <w:rPr>
                <w:rFonts w:cstheme="minorHAnsi"/>
              </w:rPr>
            </w:pPr>
            <w:r w:rsidRPr="0006076E">
              <w:rPr>
                <w:rFonts w:cstheme="minorHAnsi"/>
              </w:rPr>
              <w:t>the occupation, financial status, academic ability, skills or aptitude of a student’s parents;</w:t>
            </w:r>
          </w:p>
          <w:p w:rsidR="006100E9" w:rsidRPr="0006076E" w:rsidRDefault="006100E9" w:rsidP="005D58B7">
            <w:pPr>
              <w:autoSpaceDE w:val="0"/>
              <w:autoSpaceDN w:val="0"/>
              <w:adjustRightInd w:val="0"/>
              <w:ind w:left="294"/>
              <w:contextualSpacing/>
              <w:rPr>
                <w:rFonts w:cstheme="minorHAnsi"/>
              </w:rPr>
            </w:pPr>
          </w:p>
          <w:p w:rsidR="006100E9" w:rsidRPr="0006076E" w:rsidRDefault="006100E9" w:rsidP="006100E9">
            <w:pPr>
              <w:pStyle w:val="ListParagraph"/>
              <w:numPr>
                <w:ilvl w:val="0"/>
                <w:numId w:val="21"/>
              </w:numPr>
              <w:autoSpaceDE w:val="0"/>
              <w:autoSpaceDN w:val="0"/>
              <w:adjustRightInd w:val="0"/>
              <w:rPr>
                <w:rFonts w:cstheme="minorHAnsi"/>
              </w:rPr>
            </w:pPr>
            <w:r w:rsidRPr="0006076E">
              <w:rPr>
                <w:rFonts w:cstheme="minorHAnsi"/>
              </w:rPr>
              <w:t xml:space="preserve">a requirement that a student, or his or her parents, attend an interview, open day or other meeting as a condition of admission; </w:t>
            </w:r>
          </w:p>
          <w:p w:rsidR="006100E9" w:rsidRPr="0006076E" w:rsidRDefault="006100E9" w:rsidP="005D58B7">
            <w:pPr>
              <w:ind w:left="294"/>
              <w:contextualSpacing/>
              <w:rPr>
                <w:rFonts w:cstheme="minorHAnsi"/>
              </w:rPr>
            </w:pPr>
          </w:p>
          <w:p w:rsidR="006100E9" w:rsidRPr="0006076E" w:rsidRDefault="006100E9" w:rsidP="006100E9">
            <w:pPr>
              <w:pStyle w:val="ListParagraph"/>
              <w:numPr>
                <w:ilvl w:val="0"/>
                <w:numId w:val="21"/>
              </w:numPr>
              <w:autoSpaceDE w:val="0"/>
              <w:autoSpaceDN w:val="0"/>
              <w:adjustRightInd w:val="0"/>
              <w:rPr>
                <w:rFonts w:cstheme="minorHAnsi"/>
              </w:rPr>
            </w:pPr>
            <w:r w:rsidRPr="0006076E">
              <w:rPr>
                <w:rFonts w:cstheme="minorHAnsi"/>
              </w:rPr>
              <w:t>a student’s connection to the school by virtue of a member of his or her family attending or having previously attended the school other than,in the case of siblings of a student attending or having attended the school for a minimum of two years.</w:t>
            </w:r>
          </w:p>
          <w:p w:rsidR="006100E9" w:rsidRPr="0006076E" w:rsidRDefault="006100E9" w:rsidP="005D58B7">
            <w:pPr>
              <w:contextualSpacing/>
              <w:rPr>
                <w:rFonts w:cstheme="minorHAnsi"/>
              </w:rPr>
            </w:pPr>
          </w:p>
          <w:p w:rsidR="006100E9" w:rsidRPr="0006076E" w:rsidRDefault="006100E9" w:rsidP="006100E9">
            <w:pPr>
              <w:pStyle w:val="ListParagraph"/>
              <w:numPr>
                <w:ilvl w:val="0"/>
                <w:numId w:val="21"/>
              </w:numPr>
              <w:autoSpaceDE w:val="0"/>
              <w:autoSpaceDN w:val="0"/>
              <w:adjustRightInd w:val="0"/>
              <w:rPr>
                <w:rFonts w:cstheme="minorHAnsi"/>
              </w:rPr>
            </w:pPr>
            <w:r w:rsidRPr="0006076E">
              <w:rPr>
                <w:rFonts w:cstheme="minorHAnsi"/>
              </w:rPr>
              <w:t xml:space="preserve">the date and time on which an application for admission was received by the school, </w:t>
            </w:r>
          </w:p>
          <w:p w:rsidR="006100E9" w:rsidRPr="005718C7" w:rsidRDefault="006100E9" w:rsidP="005D58B7">
            <w:pPr>
              <w:autoSpaceDE w:val="0"/>
              <w:autoSpaceDN w:val="0"/>
              <w:adjustRightInd w:val="0"/>
              <w:rPr>
                <w:rFonts w:cstheme="minorHAnsi"/>
                <w:color w:val="FF0000"/>
              </w:rPr>
            </w:pPr>
          </w:p>
          <w:p w:rsidR="006100E9" w:rsidRPr="005718C7" w:rsidRDefault="006100E9" w:rsidP="005D58B7">
            <w:pPr>
              <w:autoSpaceDE w:val="0"/>
              <w:autoSpaceDN w:val="0"/>
              <w:adjustRightInd w:val="0"/>
              <w:rPr>
                <w:rFonts w:cstheme="minorHAnsi"/>
              </w:rPr>
            </w:pPr>
            <w:r w:rsidRPr="005718C7">
              <w:rPr>
                <w:rFonts w:cstheme="minorHAnsi"/>
              </w:rPr>
              <w:t xml:space="preserve">This is subject to the application </w:t>
            </w:r>
            <w:proofErr w:type="gramStart"/>
            <w:r w:rsidRPr="005718C7">
              <w:rPr>
                <w:rFonts w:cstheme="minorHAnsi"/>
              </w:rPr>
              <w:t>being received</w:t>
            </w:r>
            <w:proofErr w:type="gramEnd"/>
            <w:r w:rsidRPr="005718C7">
              <w:rPr>
                <w:rFonts w:cstheme="minorHAnsi"/>
              </w:rPr>
              <w:t xml:space="preserve"> at any time during the period specified for receiving applications set out in the annual admission notice of the school for the school year concerned.</w:t>
            </w:r>
          </w:p>
          <w:p w:rsidR="006100E9" w:rsidRDefault="006100E9" w:rsidP="005D58B7">
            <w:pPr>
              <w:autoSpaceDE w:val="0"/>
              <w:autoSpaceDN w:val="0"/>
              <w:adjustRightInd w:val="0"/>
              <w:ind w:left="720"/>
              <w:rPr>
                <w:rFonts w:cstheme="minorHAnsi"/>
              </w:rPr>
            </w:pPr>
          </w:p>
          <w:p w:rsidR="006100E9" w:rsidRPr="005718C7" w:rsidRDefault="006100E9" w:rsidP="005D58B7">
            <w:pPr>
              <w:autoSpaceDE w:val="0"/>
              <w:autoSpaceDN w:val="0"/>
              <w:adjustRightInd w:val="0"/>
              <w:rPr>
                <w:rFonts w:cstheme="minorHAnsi"/>
              </w:rPr>
            </w:pPr>
            <w:r w:rsidRPr="005718C7">
              <w:rPr>
                <w:rFonts w:cstheme="minorHAnsi"/>
              </w:rPr>
              <w:t>This is also subject to the school making offers based on existing waiting lists (up until 31</w:t>
            </w:r>
            <w:r w:rsidRPr="005718C7">
              <w:rPr>
                <w:rFonts w:cstheme="minorHAnsi"/>
                <w:vertAlign w:val="superscript"/>
              </w:rPr>
              <w:t>st</w:t>
            </w:r>
            <w:r w:rsidRPr="005718C7">
              <w:rPr>
                <w:rFonts w:cstheme="minorHAnsi"/>
              </w:rPr>
              <w:t xml:space="preserve"> January 2025 only). </w:t>
            </w:r>
          </w:p>
          <w:p w:rsidR="006100E9" w:rsidRPr="005718C7" w:rsidRDefault="006100E9" w:rsidP="005D58B7">
            <w:pPr>
              <w:autoSpaceDE w:val="0"/>
              <w:autoSpaceDN w:val="0"/>
              <w:adjustRightInd w:val="0"/>
              <w:ind w:left="720"/>
              <w:rPr>
                <w:rFonts w:cstheme="minorHAnsi"/>
                <w:color w:val="FF0000"/>
              </w:rPr>
            </w:pPr>
          </w:p>
        </w:tc>
      </w:tr>
    </w:tbl>
    <w:p w:rsidR="006100E9" w:rsidRPr="005718C7" w:rsidRDefault="006100E9" w:rsidP="006100E9">
      <w:pPr>
        <w:pStyle w:val="ListParagraph"/>
        <w:spacing w:after="0" w:line="240" w:lineRule="auto"/>
        <w:ind w:left="851"/>
        <w:jc w:val="both"/>
        <w:rPr>
          <w:rFonts w:eastAsiaTheme="minorEastAsia" w:cstheme="minorHAnsi"/>
          <w:b/>
          <w:color w:val="385623" w:themeColor="accent6" w:themeShade="80"/>
          <w:sz w:val="24"/>
          <w:szCs w:val="24"/>
        </w:rPr>
      </w:pPr>
    </w:p>
    <w:p w:rsidR="006100E9" w:rsidRPr="00D66F6A" w:rsidRDefault="006100E9" w:rsidP="006100E9">
      <w:pPr>
        <w:pStyle w:val="Heading2"/>
        <w:numPr>
          <w:ilvl w:val="0"/>
          <w:numId w:val="13"/>
        </w:numPr>
      </w:pPr>
      <w:r w:rsidRPr="00D66F6A">
        <w:t xml:space="preserve">Decisions on applications </w:t>
      </w:r>
    </w:p>
    <w:p w:rsidR="006100E9" w:rsidRPr="005718C7" w:rsidRDefault="006100E9" w:rsidP="006100E9">
      <w:pPr>
        <w:pStyle w:val="ListParagraph"/>
        <w:spacing w:after="0" w:line="240" w:lineRule="auto"/>
        <w:jc w:val="both"/>
        <w:rPr>
          <w:rFonts w:eastAsiaTheme="minorEastAsia" w:cstheme="minorHAnsi"/>
          <w:b/>
        </w:rPr>
      </w:pPr>
    </w:p>
    <w:p w:rsidR="006100E9" w:rsidRPr="005718C7" w:rsidRDefault="006100E9" w:rsidP="006100E9">
      <w:pPr>
        <w:spacing w:after="0" w:line="240" w:lineRule="auto"/>
        <w:rPr>
          <w:rFonts w:eastAsiaTheme="minorEastAsia" w:cstheme="minorHAnsi"/>
        </w:rPr>
      </w:pPr>
      <w:r w:rsidRPr="005718C7">
        <w:rPr>
          <w:rFonts w:eastAsiaTheme="minorEastAsia" w:cstheme="minorHAnsi"/>
        </w:rPr>
        <w:t>All decisions on applications for admission to</w:t>
      </w:r>
      <w:r>
        <w:rPr>
          <w:rFonts w:eastAsiaTheme="minorEastAsia" w:cstheme="minorHAnsi"/>
        </w:rPr>
        <w:t xml:space="preserve"> Gaelscoil Adhamhnáin </w:t>
      </w:r>
      <w:proofErr w:type="gramStart"/>
      <w:r w:rsidRPr="005718C7">
        <w:rPr>
          <w:rFonts w:eastAsiaTheme="minorEastAsia" w:cstheme="minorHAnsi"/>
        </w:rPr>
        <w:t>will be based</w:t>
      </w:r>
      <w:proofErr w:type="gramEnd"/>
      <w:r w:rsidRPr="005718C7">
        <w:rPr>
          <w:rFonts w:eastAsiaTheme="minorEastAsia" w:cstheme="minorHAnsi"/>
        </w:rPr>
        <w:t xml:space="preserve"> on the following:</w:t>
      </w:r>
    </w:p>
    <w:p w:rsidR="006100E9" w:rsidRPr="00974376" w:rsidRDefault="006100E9" w:rsidP="006100E9">
      <w:pPr>
        <w:pStyle w:val="ListParagraph"/>
        <w:numPr>
          <w:ilvl w:val="0"/>
          <w:numId w:val="22"/>
        </w:numPr>
        <w:spacing w:after="0" w:line="240" w:lineRule="auto"/>
        <w:rPr>
          <w:rFonts w:eastAsiaTheme="minorEastAsia" w:cstheme="minorHAnsi"/>
          <w:b/>
        </w:rPr>
      </w:pPr>
      <w:r w:rsidRPr="00974376">
        <w:rPr>
          <w:rFonts w:eastAsiaTheme="minorEastAsia" w:cstheme="minorHAnsi"/>
        </w:rPr>
        <w:t>Our school’s admission policy</w:t>
      </w:r>
    </w:p>
    <w:p w:rsidR="006100E9" w:rsidRPr="00521120" w:rsidRDefault="006100E9" w:rsidP="006100E9">
      <w:pPr>
        <w:pStyle w:val="ListParagraph"/>
        <w:spacing w:after="0" w:line="240" w:lineRule="auto"/>
        <w:rPr>
          <w:rFonts w:eastAsiaTheme="minorEastAsia" w:cstheme="minorHAnsi"/>
          <w:b/>
        </w:rPr>
      </w:pPr>
    </w:p>
    <w:p w:rsidR="006100E9" w:rsidRPr="00974376" w:rsidRDefault="006100E9" w:rsidP="006100E9">
      <w:pPr>
        <w:pStyle w:val="ListParagraph"/>
        <w:numPr>
          <w:ilvl w:val="0"/>
          <w:numId w:val="22"/>
        </w:numPr>
        <w:spacing w:after="0" w:line="240" w:lineRule="auto"/>
        <w:rPr>
          <w:rFonts w:eastAsiaTheme="minorEastAsia" w:cstheme="minorHAnsi"/>
          <w:b/>
        </w:rPr>
      </w:pPr>
      <w:r w:rsidRPr="00974376">
        <w:rPr>
          <w:rFonts w:eastAsiaTheme="minorEastAsia" w:cstheme="minorHAnsi"/>
        </w:rPr>
        <w:t>The school’s annual admission notice (where applicable)</w:t>
      </w:r>
    </w:p>
    <w:p w:rsidR="006100E9" w:rsidRPr="00521120" w:rsidRDefault="006100E9" w:rsidP="006100E9">
      <w:pPr>
        <w:pStyle w:val="ListParagraph"/>
        <w:spacing w:after="0" w:line="240" w:lineRule="auto"/>
        <w:rPr>
          <w:rFonts w:eastAsiaTheme="minorEastAsia" w:cstheme="minorHAnsi"/>
          <w:b/>
        </w:rPr>
      </w:pPr>
    </w:p>
    <w:p w:rsidR="006100E9" w:rsidRPr="00974376" w:rsidRDefault="006100E9" w:rsidP="006100E9">
      <w:pPr>
        <w:pStyle w:val="ListParagraph"/>
        <w:numPr>
          <w:ilvl w:val="0"/>
          <w:numId w:val="22"/>
        </w:numPr>
        <w:spacing w:after="0" w:line="240" w:lineRule="auto"/>
        <w:rPr>
          <w:rFonts w:eastAsiaTheme="minorEastAsia" w:cstheme="minorHAnsi"/>
          <w:b/>
        </w:rPr>
      </w:pPr>
      <w:r w:rsidRPr="00974376">
        <w:rPr>
          <w:rFonts w:eastAsiaTheme="minorEastAsia" w:cstheme="minorHAnsi"/>
        </w:rPr>
        <w:t>The information</w:t>
      </w:r>
      <w:r w:rsidRPr="00974376">
        <w:rPr>
          <w:rFonts w:eastAsiaTheme="minorEastAsia" w:cstheme="minorHAnsi"/>
          <w:color w:val="0070C0"/>
        </w:rPr>
        <w:t xml:space="preserve"> </w:t>
      </w:r>
      <w:r w:rsidRPr="00974376">
        <w:rPr>
          <w:rFonts w:eastAsiaTheme="minorEastAsia" w:cstheme="minorHAnsi"/>
        </w:rPr>
        <w:t>provided by the applicant in the school’s official application form received during the period specified in our annual admission notice for receiving applications</w:t>
      </w:r>
    </w:p>
    <w:p w:rsidR="006100E9" w:rsidRPr="005718C7" w:rsidRDefault="006100E9" w:rsidP="006100E9">
      <w:pPr>
        <w:pStyle w:val="ListParagraph"/>
        <w:spacing w:after="0" w:line="240" w:lineRule="auto"/>
        <w:ind w:left="426"/>
        <w:rPr>
          <w:rFonts w:eastAsiaTheme="minorEastAsia" w:cstheme="minorHAnsi"/>
        </w:rPr>
      </w:pPr>
    </w:p>
    <w:p w:rsidR="006100E9" w:rsidRPr="005718C7" w:rsidRDefault="006100E9" w:rsidP="006100E9">
      <w:pPr>
        <w:pStyle w:val="ListParagraph"/>
        <w:spacing w:after="0" w:line="240" w:lineRule="auto"/>
        <w:ind w:left="426"/>
        <w:rPr>
          <w:rFonts w:eastAsiaTheme="minorEastAsia" w:cstheme="minorHAnsi"/>
        </w:rPr>
      </w:pPr>
    </w:p>
    <w:p w:rsidR="006100E9" w:rsidRPr="005718C7" w:rsidRDefault="006100E9" w:rsidP="006100E9">
      <w:pPr>
        <w:spacing w:after="0" w:line="240" w:lineRule="auto"/>
        <w:rPr>
          <w:rFonts w:eastAsiaTheme="minorEastAsia" w:cstheme="minorHAnsi"/>
        </w:rPr>
      </w:pPr>
      <w:r w:rsidRPr="005718C7">
        <w:rPr>
          <w:rFonts w:eastAsiaTheme="minorEastAsia" w:cstheme="minorHAnsi"/>
        </w:rPr>
        <w:t xml:space="preserve">Selection criteria that are not included in our school admission policy </w:t>
      </w:r>
      <w:proofErr w:type="gramStart"/>
      <w:r w:rsidRPr="005718C7">
        <w:rPr>
          <w:rFonts w:eastAsiaTheme="minorEastAsia" w:cstheme="minorHAnsi"/>
        </w:rPr>
        <w:t>will not be used</w:t>
      </w:r>
      <w:proofErr w:type="gramEnd"/>
      <w:r w:rsidRPr="005718C7">
        <w:rPr>
          <w:rFonts w:eastAsiaTheme="minorEastAsia" w:cstheme="minorHAnsi"/>
        </w:rPr>
        <w:t xml:space="preserve"> to make a decision on an application for a place in our school.</w:t>
      </w:r>
    </w:p>
    <w:p w:rsidR="006100E9" w:rsidRPr="005718C7" w:rsidRDefault="006100E9" w:rsidP="006100E9">
      <w:pPr>
        <w:spacing w:after="0" w:line="240" w:lineRule="auto"/>
        <w:rPr>
          <w:rFonts w:eastAsiaTheme="minorEastAsia" w:cstheme="minorHAnsi"/>
          <w:b/>
        </w:rPr>
      </w:pPr>
    </w:p>
    <w:p w:rsidR="006100E9" w:rsidRPr="00D66F6A" w:rsidRDefault="006100E9" w:rsidP="006100E9">
      <w:pPr>
        <w:pStyle w:val="Heading2"/>
        <w:numPr>
          <w:ilvl w:val="0"/>
          <w:numId w:val="13"/>
        </w:numPr>
      </w:pPr>
      <w:r w:rsidRPr="00D66F6A">
        <w:t>Notifying applicants of decisions</w:t>
      </w:r>
    </w:p>
    <w:p w:rsidR="006100E9" w:rsidRPr="005718C7" w:rsidRDefault="006100E9" w:rsidP="006100E9">
      <w:pPr>
        <w:autoSpaceDE w:val="0"/>
        <w:autoSpaceDN w:val="0"/>
        <w:adjustRightInd w:val="0"/>
        <w:spacing w:after="0" w:line="240" w:lineRule="auto"/>
        <w:rPr>
          <w:rFonts w:eastAsiaTheme="minorEastAsia" w:cstheme="minorHAnsi"/>
        </w:rPr>
      </w:pPr>
      <w:r w:rsidRPr="005718C7">
        <w:rPr>
          <w:rFonts w:eastAsiaTheme="minorEastAsia" w:cstheme="minorHAnsi"/>
        </w:rPr>
        <w:t xml:space="preserve">Applicants </w:t>
      </w:r>
      <w:proofErr w:type="gramStart"/>
      <w:r w:rsidRPr="005718C7">
        <w:rPr>
          <w:rFonts w:eastAsiaTheme="minorEastAsia" w:cstheme="minorHAnsi"/>
        </w:rPr>
        <w:t>will be informed</w:t>
      </w:r>
      <w:proofErr w:type="gramEnd"/>
      <w:r w:rsidRPr="005718C7">
        <w:rPr>
          <w:rFonts w:eastAsiaTheme="minorEastAsia" w:cstheme="minorHAnsi"/>
        </w:rPr>
        <w:t xml:space="preserve"> in writing as to the decision of the school, within the timeline outlined in the annual admissions notice. </w:t>
      </w:r>
    </w:p>
    <w:p w:rsidR="006100E9" w:rsidRPr="005718C7" w:rsidRDefault="006100E9" w:rsidP="006100E9">
      <w:pPr>
        <w:autoSpaceDE w:val="0"/>
        <w:autoSpaceDN w:val="0"/>
        <w:adjustRightInd w:val="0"/>
        <w:spacing w:after="0" w:line="240" w:lineRule="auto"/>
        <w:rPr>
          <w:rFonts w:eastAsiaTheme="minorEastAsia" w:cstheme="minorHAnsi"/>
        </w:rPr>
      </w:pPr>
    </w:p>
    <w:p w:rsidR="006100E9" w:rsidRPr="005718C7" w:rsidRDefault="006100E9" w:rsidP="006100E9">
      <w:pPr>
        <w:autoSpaceDE w:val="0"/>
        <w:autoSpaceDN w:val="0"/>
        <w:adjustRightInd w:val="0"/>
        <w:spacing w:after="0" w:line="240" w:lineRule="auto"/>
        <w:rPr>
          <w:rFonts w:eastAsiaTheme="minorEastAsia" w:cstheme="minorHAnsi"/>
        </w:rPr>
      </w:pPr>
      <w:r w:rsidRPr="005718C7">
        <w:rPr>
          <w:rFonts w:eastAsiaTheme="minorEastAsia" w:cstheme="minorHAnsi"/>
        </w:rPr>
        <w:lastRenderedPageBreak/>
        <w:t xml:space="preserve">If a student </w:t>
      </w:r>
      <w:proofErr w:type="gramStart"/>
      <w:r w:rsidRPr="005718C7">
        <w:rPr>
          <w:rFonts w:eastAsiaTheme="minorEastAsia" w:cstheme="minorHAnsi"/>
        </w:rPr>
        <w:t>is not offered</w:t>
      </w:r>
      <w:proofErr w:type="gramEnd"/>
      <w:r w:rsidRPr="005718C7">
        <w:rPr>
          <w:rFonts w:eastAsiaTheme="minorEastAsia" w:cstheme="minorHAnsi"/>
        </w:rPr>
        <w:t xml:space="preserve">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concerned.  </w:t>
      </w:r>
    </w:p>
    <w:p w:rsidR="006100E9" w:rsidRPr="005718C7" w:rsidRDefault="006100E9" w:rsidP="006100E9">
      <w:pPr>
        <w:autoSpaceDE w:val="0"/>
        <w:autoSpaceDN w:val="0"/>
        <w:adjustRightInd w:val="0"/>
        <w:spacing w:after="0" w:line="240" w:lineRule="auto"/>
        <w:contextualSpacing/>
        <w:rPr>
          <w:rFonts w:eastAsiaTheme="minorEastAsia" w:cstheme="minorHAnsi"/>
        </w:rPr>
      </w:pPr>
    </w:p>
    <w:p w:rsidR="006100E9" w:rsidRPr="005718C7" w:rsidRDefault="006100E9" w:rsidP="006100E9">
      <w:pPr>
        <w:autoSpaceDE w:val="0"/>
        <w:autoSpaceDN w:val="0"/>
        <w:adjustRightInd w:val="0"/>
        <w:spacing w:after="0" w:line="240" w:lineRule="auto"/>
        <w:contextualSpacing/>
        <w:rPr>
          <w:rFonts w:eastAsiaTheme="minorEastAsia" w:cstheme="minorHAnsi"/>
        </w:rPr>
      </w:pPr>
      <w:r w:rsidRPr="005718C7">
        <w:rPr>
          <w:rFonts w:eastAsiaTheme="minorEastAsia" w:cstheme="minorHAnsi"/>
        </w:rPr>
        <w:t xml:space="preserve">Applicants </w:t>
      </w:r>
      <w:proofErr w:type="gramStart"/>
      <w:r w:rsidRPr="005718C7">
        <w:rPr>
          <w:rFonts w:eastAsiaTheme="minorEastAsia" w:cstheme="minorHAnsi"/>
        </w:rPr>
        <w:t>will be informed</w:t>
      </w:r>
      <w:proofErr w:type="gramEnd"/>
      <w:r w:rsidRPr="005718C7">
        <w:rPr>
          <w:rFonts w:eastAsiaTheme="minorEastAsia" w:cstheme="minorHAnsi"/>
        </w:rPr>
        <w:t xml:space="preserve"> of the right to seek a review/right of appeal of the school’s decision (see </w:t>
      </w:r>
      <w:hyperlink w:anchor="_Reviews/appeals" w:history="1">
        <w:r w:rsidRPr="005718C7">
          <w:rPr>
            <w:rStyle w:val="Hyperlink"/>
            <w:rFonts w:eastAsiaTheme="minorEastAsia" w:cstheme="minorHAnsi"/>
          </w:rPr>
          <w:t>section 18</w:t>
        </w:r>
      </w:hyperlink>
      <w:r w:rsidRPr="005718C7">
        <w:rPr>
          <w:rFonts w:eastAsiaTheme="minorEastAsia" w:cstheme="minorHAnsi"/>
        </w:rPr>
        <w:t xml:space="preserve"> below for further details).</w:t>
      </w:r>
    </w:p>
    <w:p w:rsidR="006100E9" w:rsidRPr="005718C7" w:rsidRDefault="006100E9" w:rsidP="006100E9">
      <w:pPr>
        <w:autoSpaceDE w:val="0"/>
        <w:autoSpaceDN w:val="0"/>
        <w:adjustRightInd w:val="0"/>
        <w:spacing w:after="0" w:line="240" w:lineRule="auto"/>
        <w:contextualSpacing/>
        <w:jc w:val="both"/>
        <w:rPr>
          <w:rFonts w:eastAsiaTheme="minorEastAsia" w:cstheme="minorHAnsi"/>
        </w:rPr>
      </w:pPr>
    </w:p>
    <w:p w:rsidR="006100E9" w:rsidRPr="005718C7" w:rsidRDefault="006100E9" w:rsidP="006100E9">
      <w:pPr>
        <w:spacing w:after="0" w:line="240" w:lineRule="auto"/>
        <w:rPr>
          <w:rFonts w:eastAsiaTheme="minorEastAsia" w:cstheme="minorHAnsi"/>
          <w:color w:val="385623" w:themeColor="accent6" w:themeShade="80"/>
        </w:rPr>
      </w:pPr>
    </w:p>
    <w:p w:rsidR="006100E9" w:rsidRPr="00D66F6A" w:rsidRDefault="006100E9" w:rsidP="006100E9">
      <w:pPr>
        <w:pStyle w:val="Heading2"/>
        <w:numPr>
          <w:ilvl w:val="0"/>
          <w:numId w:val="13"/>
        </w:numPr>
      </w:pPr>
      <w:bookmarkStart w:id="10" w:name="_Acceptance_of_an"/>
      <w:bookmarkEnd w:id="10"/>
      <w:r w:rsidRPr="00D66F6A">
        <w:t xml:space="preserve"> </w:t>
      </w:r>
      <w:bookmarkStart w:id="11" w:name="_Ref31796919"/>
      <w:r w:rsidRPr="00D66F6A">
        <w:t>Acceptance of an offer of a place by an applicant</w:t>
      </w:r>
      <w:bookmarkEnd w:id="11"/>
    </w:p>
    <w:p w:rsidR="006100E9" w:rsidRPr="00974376" w:rsidRDefault="006100E9" w:rsidP="006100E9">
      <w:pPr>
        <w:autoSpaceDE w:val="0"/>
        <w:autoSpaceDN w:val="0"/>
        <w:adjustRightInd w:val="0"/>
        <w:spacing w:after="0" w:line="240" w:lineRule="auto"/>
        <w:rPr>
          <w:rFonts w:eastAsiaTheme="minorEastAsia" w:cstheme="minorHAnsi"/>
        </w:rPr>
      </w:pPr>
      <w:r w:rsidRPr="005718C7">
        <w:rPr>
          <w:rFonts w:eastAsiaTheme="minorEastAsia" w:cstheme="minorHAnsi"/>
        </w:rPr>
        <w:t xml:space="preserve">In accepting an offer of admission from </w:t>
      </w:r>
      <w:r>
        <w:rPr>
          <w:rFonts w:eastAsiaTheme="minorEastAsia" w:cstheme="minorHAnsi"/>
        </w:rPr>
        <w:t>Gaelscoil Adhamhnáin</w:t>
      </w:r>
      <w:r w:rsidRPr="005718C7">
        <w:rPr>
          <w:rFonts w:eastAsiaTheme="minorEastAsia" w:cstheme="minorHAnsi"/>
        </w:rPr>
        <w:t>, you must indicate</w:t>
      </w:r>
      <w:r>
        <w:rPr>
          <w:rFonts w:eastAsiaTheme="minorEastAsia" w:cstheme="minorHAnsi"/>
        </w:rPr>
        <w:t>:</w:t>
      </w:r>
    </w:p>
    <w:p w:rsidR="006100E9" w:rsidRPr="005718C7" w:rsidRDefault="006100E9" w:rsidP="006100E9">
      <w:pPr>
        <w:autoSpaceDE w:val="0"/>
        <w:autoSpaceDN w:val="0"/>
        <w:adjustRightInd w:val="0"/>
        <w:spacing w:after="0" w:line="240" w:lineRule="auto"/>
        <w:rPr>
          <w:rFonts w:eastAsiaTheme="minorEastAsia" w:cstheme="minorHAnsi"/>
        </w:rPr>
      </w:pPr>
    </w:p>
    <w:p w:rsidR="006100E9" w:rsidRPr="00D377FE" w:rsidRDefault="006100E9" w:rsidP="006100E9">
      <w:pPr>
        <w:pStyle w:val="ListParagraph"/>
        <w:numPr>
          <w:ilvl w:val="0"/>
          <w:numId w:val="12"/>
        </w:numPr>
        <w:autoSpaceDE w:val="0"/>
        <w:autoSpaceDN w:val="0"/>
        <w:adjustRightInd w:val="0"/>
        <w:spacing w:after="0" w:line="240" w:lineRule="auto"/>
        <w:rPr>
          <w:rFonts w:eastAsiaTheme="minorEastAsia" w:cstheme="minorHAnsi"/>
        </w:rPr>
      </w:pPr>
      <w:r w:rsidRPr="00D377FE">
        <w:rPr>
          <w:rFonts w:eastAsiaTheme="minorEastAsia" w:cstheme="minorHAnsi"/>
        </w:rPr>
        <w:t>whether or not you have accepted an offer of admission for another school or schools. If you have accepted such an offer, you must also provide details of the offer or offers concerned and</w:t>
      </w:r>
    </w:p>
    <w:p w:rsidR="006100E9" w:rsidRPr="005718C7" w:rsidRDefault="006100E9" w:rsidP="006100E9">
      <w:pPr>
        <w:autoSpaceDE w:val="0"/>
        <w:autoSpaceDN w:val="0"/>
        <w:adjustRightInd w:val="0"/>
        <w:spacing w:after="0" w:line="240" w:lineRule="auto"/>
        <w:rPr>
          <w:rFonts w:eastAsiaTheme="minorEastAsia" w:cstheme="minorHAnsi"/>
        </w:rPr>
      </w:pPr>
    </w:p>
    <w:p w:rsidR="006100E9" w:rsidRPr="00D377FE" w:rsidRDefault="006100E9" w:rsidP="006100E9">
      <w:pPr>
        <w:pStyle w:val="ListParagraph"/>
        <w:numPr>
          <w:ilvl w:val="0"/>
          <w:numId w:val="12"/>
        </w:numPr>
        <w:autoSpaceDE w:val="0"/>
        <w:autoSpaceDN w:val="0"/>
        <w:adjustRightInd w:val="0"/>
        <w:spacing w:after="0" w:line="240" w:lineRule="auto"/>
        <w:rPr>
          <w:rFonts w:eastAsiaTheme="minorEastAsia" w:cstheme="minorHAnsi"/>
        </w:rPr>
      </w:pPr>
      <w:r w:rsidRPr="00D377FE">
        <w:rPr>
          <w:rFonts w:eastAsiaTheme="minorEastAsia" w:cstheme="minorHAnsi"/>
        </w:rPr>
        <w:t>whether or not you have applied for and awaiting confirmation of an offer of admission from another school or schools, and if so, you must provide details of the other school or schools concerned.</w:t>
      </w:r>
    </w:p>
    <w:p w:rsidR="006100E9" w:rsidRPr="005718C7" w:rsidRDefault="006100E9" w:rsidP="006100E9">
      <w:pPr>
        <w:autoSpaceDE w:val="0"/>
        <w:autoSpaceDN w:val="0"/>
        <w:adjustRightInd w:val="0"/>
        <w:spacing w:after="0" w:line="240" w:lineRule="auto"/>
        <w:rPr>
          <w:rFonts w:eastAsiaTheme="minorEastAsia" w:cstheme="minorHAnsi"/>
        </w:rPr>
      </w:pPr>
    </w:p>
    <w:p w:rsidR="006100E9" w:rsidRPr="00D66F6A" w:rsidRDefault="006100E9" w:rsidP="006100E9">
      <w:pPr>
        <w:pStyle w:val="Heading2"/>
        <w:numPr>
          <w:ilvl w:val="0"/>
          <w:numId w:val="13"/>
        </w:numPr>
      </w:pPr>
      <w:r w:rsidRPr="00D66F6A">
        <w:t>Circumstances in which offers may not be made or may be withdrawn</w:t>
      </w:r>
    </w:p>
    <w:p w:rsidR="006100E9" w:rsidRPr="005718C7" w:rsidRDefault="006100E9" w:rsidP="006100E9">
      <w:pPr>
        <w:autoSpaceDE w:val="0"/>
        <w:autoSpaceDN w:val="0"/>
        <w:adjustRightInd w:val="0"/>
        <w:spacing w:after="0" w:line="240" w:lineRule="auto"/>
        <w:rPr>
          <w:rFonts w:eastAsiaTheme="minorEastAsia" w:cstheme="minorHAnsi"/>
        </w:rPr>
      </w:pPr>
      <w:r w:rsidRPr="005718C7">
        <w:rPr>
          <w:rFonts w:eastAsiaTheme="minorEastAsia" w:cstheme="minorHAnsi"/>
        </w:rPr>
        <w:t xml:space="preserve">An offer of admission may not </w:t>
      </w:r>
      <w:proofErr w:type="gramStart"/>
      <w:r w:rsidRPr="005718C7">
        <w:rPr>
          <w:rFonts w:eastAsiaTheme="minorEastAsia" w:cstheme="minorHAnsi"/>
        </w:rPr>
        <w:t>be made</w:t>
      </w:r>
      <w:proofErr w:type="gramEnd"/>
      <w:r w:rsidRPr="005718C7">
        <w:rPr>
          <w:rFonts w:eastAsiaTheme="minorEastAsia" w:cstheme="minorHAnsi"/>
        </w:rPr>
        <w:t xml:space="preserve"> or may be w</w:t>
      </w:r>
      <w:r>
        <w:rPr>
          <w:rFonts w:eastAsiaTheme="minorEastAsia" w:cstheme="minorHAnsi"/>
        </w:rPr>
        <w:t>ithdrawn by Gaelscoil Adhamhnáin where:</w:t>
      </w:r>
    </w:p>
    <w:p w:rsidR="006100E9" w:rsidRDefault="006100E9" w:rsidP="006100E9">
      <w:pPr>
        <w:pStyle w:val="ListParagraph"/>
        <w:numPr>
          <w:ilvl w:val="0"/>
          <w:numId w:val="24"/>
        </w:numPr>
        <w:autoSpaceDE w:val="0"/>
        <w:autoSpaceDN w:val="0"/>
        <w:adjustRightInd w:val="0"/>
        <w:spacing w:after="0" w:line="240" w:lineRule="auto"/>
        <w:rPr>
          <w:rFonts w:eastAsiaTheme="minorEastAsia" w:cstheme="minorHAnsi"/>
        </w:rPr>
      </w:pPr>
      <w:r w:rsidRPr="00D377FE">
        <w:rPr>
          <w:rFonts w:eastAsiaTheme="minorEastAsia" w:cstheme="minorHAnsi"/>
        </w:rPr>
        <w:t>it is established that information contained in the application is false or misleading.</w:t>
      </w:r>
    </w:p>
    <w:p w:rsidR="006100E9" w:rsidRPr="00D377FE" w:rsidRDefault="006100E9" w:rsidP="006100E9">
      <w:pPr>
        <w:pStyle w:val="ListParagraph"/>
        <w:autoSpaceDE w:val="0"/>
        <w:autoSpaceDN w:val="0"/>
        <w:adjustRightInd w:val="0"/>
        <w:spacing w:after="0" w:line="240" w:lineRule="auto"/>
        <w:rPr>
          <w:rFonts w:eastAsiaTheme="minorEastAsia" w:cstheme="minorHAnsi"/>
        </w:rPr>
      </w:pPr>
    </w:p>
    <w:p w:rsidR="006100E9" w:rsidRPr="00D377FE" w:rsidRDefault="006100E9" w:rsidP="006100E9">
      <w:pPr>
        <w:pStyle w:val="ListParagraph"/>
        <w:numPr>
          <w:ilvl w:val="0"/>
          <w:numId w:val="24"/>
        </w:numPr>
        <w:autoSpaceDE w:val="0"/>
        <w:autoSpaceDN w:val="0"/>
        <w:adjustRightInd w:val="0"/>
        <w:spacing w:after="0" w:line="240" w:lineRule="auto"/>
        <w:rPr>
          <w:rFonts w:eastAsiaTheme="minorEastAsia" w:cstheme="minorHAnsi"/>
        </w:rPr>
      </w:pPr>
      <w:r w:rsidRPr="00D377FE">
        <w:rPr>
          <w:rFonts w:eastAsiaTheme="minorEastAsia" w:cstheme="minorHAnsi"/>
        </w:rPr>
        <w:t>an applicant fails to confirm acceptance of an offer of admission on or before the date set out in the annual admission notice of the school.</w:t>
      </w:r>
    </w:p>
    <w:p w:rsidR="006100E9" w:rsidRDefault="006100E9" w:rsidP="006100E9">
      <w:pPr>
        <w:pStyle w:val="ListParagraph"/>
        <w:autoSpaceDE w:val="0"/>
        <w:autoSpaceDN w:val="0"/>
        <w:adjustRightInd w:val="0"/>
        <w:spacing w:after="0" w:line="240" w:lineRule="auto"/>
        <w:rPr>
          <w:rFonts w:eastAsiaTheme="minorEastAsia" w:cstheme="minorHAnsi"/>
        </w:rPr>
      </w:pPr>
    </w:p>
    <w:p w:rsidR="006100E9" w:rsidRPr="00D377FE" w:rsidRDefault="006100E9" w:rsidP="006100E9">
      <w:pPr>
        <w:pStyle w:val="ListParagraph"/>
        <w:numPr>
          <w:ilvl w:val="0"/>
          <w:numId w:val="24"/>
        </w:numPr>
        <w:autoSpaceDE w:val="0"/>
        <w:autoSpaceDN w:val="0"/>
        <w:adjustRightInd w:val="0"/>
        <w:spacing w:after="0" w:line="240" w:lineRule="auto"/>
        <w:rPr>
          <w:rFonts w:eastAsiaTheme="minorEastAsia" w:cstheme="minorHAnsi"/>
        </w:rPr>
      </w:pPr>
      <w:r w:rsidRPr="00D377FE">
        <w:rPr>
          <w:rFonts w:eastAsiaTheme="minorEastAsia" w:cstheme="minorHAnsi"/>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rsidR="006100E9" w:rsidRDefault="006100E9" w:rsidP="006100E9">
      <w:pPr>
        <w:pStyle w:val="ListParagraph"/>
        <w:autoSpaceDE w:val="0"/>
        <w:autoSpaceDN w:val="0"/>
        <w:adjustRightInd w:val="0"/>
        <w:spacing w:after="0" w:line="240" w:lineRule="auto"/>
        <w:rPr>
          <w:rFonts w:eastAsiaTheme="minorEastAsia" w:cstheme="minorHAnsi"/>
        </w:rPr>
      </w:pPr>
    </w:p>
    <w:p w:rsidR="006100E9" w:rsidRPr="00D377FE" w:rsidRDefault="006100E9" w:rsidP="006100E9">
      <w:pPr>
        <w:pStyle w:val="ListParagraph"/>
        <w:numPr>
          <w:ilvl w:val="0"/>
          <w:numId w:val="24"/>
        </w:numPr>
        <w:autoSpaceDE w:val="0"/>
        <w:autoSpaceDN w:val="0"/>
        <w:adjustRightInd w:val="0"/>
        <w:spacing w:after="0" w:line="240" w:lineRule="auto"/>
        <w:rPr>
          <w:rFonts w:eastAsiaTheme="minorEastAsia" w:cstheme="minorHAnsi"/>
        </w:rPr>
      </w:pPr>
      <w:r w:rsidRPr="00D377FE">
        <w:rPr>
          <w:rFonts w:eastAsiaTheme="minorEastAsia" w:cstheme="minorHAnsi"/>
        </w:rPr>
        <w:t xml:space="preserve">an applicant has failed to comply with the requirements of ‘acceptance of an offer’ as set out in </w:t>
      </w:r>
      <w:hyperlink w:anchor="_Acceptance_of_an" w:history="1">
        <w:r w:rsidRPr="00D377FE">
          <w:rPr>
            <w:rStyle w:val="Hyperlink"/>
            <w:rFonts w:eastAsiaTheme="minorEastAsia" w:cstheme="minorHAnsi"/>
          </w:rPr>
          <w:t>section 10</w:t>
        </w:r>
      </w:hyperlink>
      <w:r w:rsidRPr="00D377FE">
        <w:rPr>
          <w:rFonts w:eastAsiaTheme="minorEastAsia" w:cstheme="minorHAnsi"/>
        </w:rPr>
        <w:t xml:space="preserve"> above.</w:t>
      </w:r>
    </w:p>
    <w:p w:rsidR="006100E9" w:rsidRPr="005718C7" w:rsidRDefault="006100E9" w:rsidP="006100E9">
      <w:pPr>
        <w:autoSpaceDE w:val="0"/>
        <w:autoSpaceDN w:val="0"/>
        <w:adjustRightInd w:val="0"/>
        <w:spacing w:after="0" w:line="240" w:lineRule="auto"/>
        <w:ind w:left="851"/>
        <w:contextualSpacing/>
        <w:rPr>
          <w:rFonts w:eastAsiaTheme="minorEastAsia" w:cstheme="minorHAnsi"/>
        </w:rPr>
      </w:pPr>
    </w:p>
    <w:p w:rsidR="006100E9" w:rsidRPr="005718C7" w:rsidRDefault="006100E9" w:rsidP="006100E9">
      <w:pPr>
        <w:autoSpaceDE w:val="0"/>
        <w:autoSpaceDN w:val="0"/>
        <w:adjustRightInd w:val="0"/>
        <w:spacing w:after="0" w:line="240" w:lineRule="auto"/>
        <w:ind w:left="851"/>
        <w:contextualSpacing/>
        <w:rPr>
          <w:rFonts w:eastAsiaTheme="minorEastAsia" w:cstheme="minorHAnsi"/>
        </w:rPr>
      </w:pPr>
    </w:p>
    <w:p w:rsidR="006100E9" w:rsidRPr="00D66F6A" w:rsidRDefault="006100E9" w:rsidP="006100E9">
      <w:pPr>
        <w:pStyle w:val="Heading2"/>
        <w:numPr>
          <w:ilvl w:val="0"/>
          <w:numId w:val="13"/>
        </w:numPr>
      </w:pPr>
      <w:r w:rsidRPr="00D66F6A">
        <w:t>Sharing of Data with other schools</w:t>
      </w:r>
    </w:p>
    <w:p w:rsidR="006100E9" w:rsidRPr="005718C7" w:rsidRDefault="006100E9" w:rsidP="006100E9">
      <w:pPr>
        <w:spacing w:after="0" w:line="240" w:lineRule="auto"/>
        <w:rPr>
          <w:rFonts w:eastAsiaTheme="minorEastAsia" w:cstheme="minorHAnsi"/>
        </w:rPr>
      </w:pPr>
      <w:r w:rsidRPr="005718C7">
        <w:rPr>
          <w:rFonts w:eastAsiaTheme="minorEastAsia" w:cstheme="minorHAnsi"/>
        </w:rPr>
        <w:t xml:space="preserve">Applicants should be aware that section 66(6) of the Education (Admission to Schools) Act 2018 allows for the sharing of certain information between schools in order to facilitate the efficient admission of students. </w:t>
      </w:r>
    </w:p>
    <w:p w:rsidR="006100E9" w:rsidRDefault="006100E9" w:rsidP="006100E9">
      <w:pPr>
        <w:spacing w:after="0" w:line="240" w:lineRule="auto"/>
        <w:jc w:val="both"/>
        <w:rPr>
          <w:rFonts w:eastAsiaTheme="minorEastAsia" w:cstheme="minorHAnsi"/>
        </w:rPr>
      </w:pPr>
    </w:p>
    <w:p w:rsidR="006100E9" w:rsidRPr="005718C7" w:rsidRDefault="006100E9" w:rsidP="006100E9">
      <w:pPr>
        <w:spacing w:after="0" w:line="240" w:lineRule="auto"/>
        <w:jc w:val="both"/>
        <w:rPr>
          <w:rFonts w:eastAsiaTheme="minorEastAsia" w:cstheme="minorHAnsi"/>
        </w:rPr>
      </w:pPr>
      <w:r w:rsidRPr="005718C7">
        <w:rPr>
          <w:rFonts w:eastAsiaTheme="minorEastAsia" w:cstheme="minorHAnsi"/>
        </w:rPr>
        <w:t>Section 66(6) allows a school to provide a patron or another board of management with a list of t</w:t>
      </w:r>
      <w:r>
        <w:rPr>
          <w:rFonts w:eastAsiaTheme="minorEastAsia" w:cstheme="minorHAnsi"/>
        </w:rPr>
        <w:t>he students in relation to whom:</w:t>
      </w:r>
    </w:p>
    <w:p w:rsidR="006100E9" w:rsidRPr="005718C7" w:rsidRDefault="006100E9" w:rsidP="006100E9">
      <w:pPr>
        <w:spacing w:after="0" w:line="240" w:lineRule="auto"/>
        <w:jc w:val="both"/>
        <w:rPr>
          <w:rFonts w:eastAsiaTheme="minorEastAsia" w:cstheme="minorHAnsi"/>
        </w:rPr>
      </w:pPr>
    </w:p>
    <w:p w:rsidR="006100E9" w:rsidRPr="00557541" w:rsidRDefault="006100E9" w:rsidP="006100E9">
      <w:pPr>
        <w:pStyle w:val="ListParagraph"/>
        <w:numPr>
          <w:ilvl w:val="1"/>
          <w:numId w:val="25"/>
        </w:numPr>
        <w:spacing w:after="0" w:line="240" w:lineRule="auto"/>
        <w:jc w:val="both"/>
        <w:rPr>
          <w:rFonts w:eastAsiaTheme="minorEastAsia" w:cstheme="minorHAnsi"/>
        </w:rPr>
      </w:pPr>
      <w:r w:rsidRPr="00557541">
        <w:rPr>
          <w:rFonts w:eastAsiaTheme="minorEastAsia" w:cstheme="minorHAnsi"/>
        </w:rPr>
        <w:t>an application for admission to the school has been received,</w:t>
      </w:r>
    </w:p>
    <w:p w:rsidR="006100E9" w:rsidRPr="005718C7" w:rsidRDefault="006100E9" w:rsidP="006100E9">
      <w:pPr>
        <w:spacing w:after="0" w:line="240" w:lineRule="auto"/>
        <w:ind w:left="360"/>
        <w:jc w:val="both"/>
        <w:rPr>
          <w:rFonts w:eastAsiaTheme="minorEastAsia" w:cstheme="minorHAnsi"/>
        </w:rPr>
      </w:pPr>
    </w:p>
    <w:p w:rsidR="006100E9" w:rsidRPr="00557541" w:rsidRDefault="006100E9" w:rsidP="006100E9">
      <w:pPr>
        <w:pStyle w:val="ListParagraph"/>
        <w:numPr>
          <w:ilvl w:val="1"/>
          <w:numId w:val="25"/>
        </w:numPr>
        <w:spacing w:after="0" w:line="240" w:lineRule="auto"/>
        <w:jc w:val="both"/>
        <w:rPr>
          <w:rFonts w:eastAsiaTheme="minorEastAsia" w:cstheme="minorHAnsi"/>
        </w:rPr>
      </w:pPr>
      <w:r w:rsidRPr="00557541">
        <w:rPr>
          <w:rFonts w:eastAsiaTheme="minorEastAsia" w:cstheme="minorHAnsi"/>
        </w:rPr>
        <w:t>an offer of admission to the school has been made, or</w:t>
      </w:r>
    </w:p>
    <w:p w:rsidR="006100E9" w:rsidRPr="005718C7" w:rsidRDefault="006100E9" w:rsidP="006100E9">
      <w:pPr>
        <w:spacing w:after="0" w:line="240" w:lineRule="auto"/>
        <w:ind w:left="360"/>
        <w:jc w:val="both"/>
        <w:rPr>
          <w:rFonts w:eastAsiaTheme="minorEastAsia" w:cstheme="minorHAnsi"/>
        </w:rPr>
      </w:pPr>
    </w:p>
    <w:p w:rsidR="006100E9" w:rsidRPr="00557541" w:rsidRDefault="006100E9" w:rsidP="006100E9">
      <w:pPr>
        <w:pStyle w:val="ListParagraph"/>
        <w:numPr>
          <w:ilvl w:val="1"/>
          <w:numId w:val="25"/>
        </w:numPr>
        <w:spacing w:after="0" w:line="240" w:lineRule="auto"/>
        <w:jc w:val="both"/>
        <w:rPr>
          <w:rFonts w:eastAsiaTheme="minorEastAsia" w:cstheme="minorHAnsi"/>
        </w:rPr>
      </w:pPr>
      <w:r w:rsidRPr="00557541">
        <w:rPr>
          <w:rFonts w:eastAsiaTheme="minorEastAsia" w:cstheme="minorHAnsi"/>
        </w:rPr>
        <w:t>an offer of admission to the school has been accepted.</w:t>
      </w:r>
    </w:p>
    <w:p w:rsidR="006100E9" w:rsidRPr="005718C7" w:rsidRDefault="006100E9" w:rsidP="006100E9">
      <w:pPr>
        <w:spacing w:after="0" w:line="240" w:lineRule="auto"/>
        <w:jc w:val="both"/>
        <w:rPr>
          <w:rFonts w:eastAsiaTheme="minorEastAsia" w:cstheme="minorHAnsi"/>
        </w:rPr>
      </w:pPr>
    </w:p>
    <w:p w:rsidR="006100E9" w:rsidRDefault="006100E9" w:rsidP="006100E9">
      <w:pPr>
        <w:spacing w:after="0" w:line="240" w:lineRule="auto"/>
        <w:jc w:val="both"/>
        <w:rPr>
          <w:rFonts w:eastAsiaTheme="minorEastAsia" w:cstheme="minorHAnsi"/>
        </w:rPr>
      </w:pPr>
      <w:r w:rsidRPr="005718C7">
        <w:rPr>
          <w:rFonts w:eastAsiaTheme="minorEastAsia" w:cstheme="minorHAnsi"/>
        </w:rPr>
        <w:lastRenderedPageBreak/>
        <w:t>The list may include any or all of the following:</w:t>
      </w:r>
    </w:p>
    <w:p w:rsidR="006100E9" w:rsidRPr="005718C7" w:rsidRDefault="006100E9" w:rsidP="006100E9">
      <w:pPr>
        <w:spacing w:after="0" w:line="240" w:lineRule="auto"/>
        <w:jc w:val="both"/>
        <w:rPr>
          <w:rFonts w:eastAsiaTheme="minorEastAsia" w:cstheme="minorHAnsi"/>
        </w:rPr>
      </w:pPr>
    </w:p>
    <w:p w:rsidR="006100E9" w:rsidRPr="00557541" w:rsidRDefault="006100E9" w:rsidP="006100E9">
      <w:pPr>
        <w:pStyle w:val="ListParagraph"/>
        <w:numPr>
          <w:ilvl w:val="0"/>
          <w:numId w:val="27"/>
        </w:numPr>
        <w:spacing w:after="0" w:line="240" w:lineRule="auto"/>
        <w:jc w:val="both"/>
        <w:rPr>
          <w:rFonts w:eastAsiaTheme="minorEastAsia" w:cstheme="minorHAnsi"/>
        </w:rPr>
      </w:pPr>
      <w:r>
        <w:rPr>
          <w:rFonts w:eastAsiaTheme="minorEastAsia" w:cstheme="minorHAnsi"/>
          <w:lang w:val="en-IE"/>
        </w:rPr>
        <w:t>t</w:t>
      </w:r>
      <w:r w:rsidRPr="00557541">
        <w:rPr>
          <w:rFonts w:eastAsiaTheme="minorEastAsia" w:cstheme="minorHAnsi"/>
        </w:rPr>
        <w:t>he date on which an application for admission was received by the school;</w:t>
      </w:r>
    </w:p>
    <w:p w:rsidR="006100E9" w:rsidRPr="005718C7" w:rsidRDefault="006100E9" w:rsidP="006100E9">
      <w:pPr>
        <w:spacing w:after="0" w:line="240" w:lineRule="auto"/>
        <w:ind w:left="360"/>
        <w:jc w:val="both"/>
        <w:rPr>
          <w:rFonts w:eastAsiaTheme="minorEastAsia" w:cstheme="minorHAnsi"/>
        </w:rPr>
      </w:pPr>
    </w:p>
    <w:p w:rsidR="006100E9" w:rsidRPr="00557541" w:rsidRDefault="006100E9" w:rsidP="006100E9">
      <w:pPr>
        <w:pStyle w:val="ListParagraph"/>
        <w:numPr>
          <w:ilvl w:val="0"/>
          <w:numId w:val="27"/>
        </w:numPr>
        <w:spacing w:after="0" w:line="240" w:lineRule="auto"/>
        <w:jc w:val="both"/>
        <w:rPr>
          <w:rFonts w:eastAsiaTheme="minorEastAsia" w:cstheme="minorHAnsi"/>
        </w:rPr>
      </w:pPr>
      <w:r w:rsidRPr="00557541">
        <w:rPr>
          <w:rFonts w:eastAsiaTheme="minorEastAsia" w:cstheme="minorHAnsi"/>
        </w:rPr>
        <w:t>the date on which an offer of admission was made by the school;</w:t>
      </w:r>
    </w:p>
    <w:p w:rsidR="006100E9" w:rsidRPr="005718C7" w:rsidRDefault="006100E9" w:rsidP="006100E9">
      <w:pPr>
        <w:spacing w:after="0" w:line="240" w:lineRule="auto"/>
        <w:ind w:left="360"/>
        <w:jc w:val="both"/>
        <w:rPr>
          <w:rFonts w:eastAsiaTheme="minorEastAsia" w:cstheme="minorHAnsi"/>
        </w:rPr>
      </w:pPr>
    </w:p>
    <w:p w:rsidR="006100E9" w:rsidRPr="00557541" w:rsidRDefault="006100E9" w:rsidP="006100E9">
      <w:pPr>
        <w:pStyle w:val="ListParagraph"/>
        <w:numPr>
          <w:ilvl w:val="0"/>
          <w:numId w:val="27"/>
        </w:numPr>
        <w:spacing w:after="0" w:line="240" w:lineRule="auto"/>
        <w:jc w:val="both"/>
        <w:rPr>
          <w:rFonts w:eastAsiaTheme="minorEastAsia" w:cstheme="minorHAnsi"/>
        </w:rPr>
      </w:pPr>
      <w:r w:rsidRPr="00557541">
        <w:rPr>
          <w:rFonts w:eastAsiaTheme="minorEastAsia" w:cstheme="minorHAnsi"/>
        </w:rPr>
        <w:t>the date on which an offer of admission was accepted by an applicant;</w:t>
      </w:r>
    </w:p>
    <w:p w:rsidR="006100E9" w:rsidRPr="005718C7" w:rsidRDefault="006100E9" w:rsidP="006100E9">
      <w:pPr>
        <w:spacing w:after="0" w:line="240" w:lineRule="auto"/>
        <w:ind w:left="360"/>
        <w:jc w:val="both"/>
        <w:rPr>
          <w:rFonts w:eastAsiaTheme="minorEastAsia" w:cstheme="minorHAnsi"/>
        </w:rPr>
      </w:pPr>
    </w:p>
    <w:p w:rsidR="006100E9" w:rsidRPr="00557541" w:rsidRDefault="006100E9" w:rsidP="006100E9">
      <w:pPr>
        <w:pStyle w:val="ListParagraph"/>
        <w:numPr>
          <w:ilvl w:val="0"/>
          <w:numId w:val="27"/>
        </w:numPr>
        <w:spacing w:after="0" w:line="240" w:lineRule="auto"/>
        <w:jc w:val="both"/>
        <w:rPr>
          <w:rFonts w:eastAsiaTheme="minorEastAsia" w:cstheme="minorHAnsi"/>
        </w:rPr>
      </w:pPr>
      <w:r w:rsidRPr="00557541">
        <w:rPr>
          <w:rFonts w:eastAsiaTheme="minorEastAsia" w:cstheme="minorHAnsi"/>
        </w:rPr>
        <w:t>a student’s personal details including his or her name, address, date of birth and personal public service number (within the meaning of section 262 of the Social Welfare Consolidation Act 2005).</w:t>
      </w:r>
    </w:p>
    <w:p w:rsidR="006100E9" w:rsidRPr="005718C7" w:rsidRDefault="006100E9" w:rsidP="006100E9">
      <w:pPr>
        <w:rPr>
          <w:rFonts w:cstheme="minorHAnsi"/>
        </w:rPr>
      </w:pPr>
    </w:p>
    <w:p w:rsidR="006100E9" w:rsidRPr="00D66F6A" w:rsidRDefault="006100E9" w:rsidP="006100E9">
      <w:pPr>
        <w:pStyle w:val="Heading2"/>
        <w:numPr>
          <w:ilvl w:val="0"/>
          <w:numId w:val="13"/>
        </w:numPr>
      </w:pPr>
      <w:r>
        <w:t xml:space="preserve">Applicant </w:t>
      </w:r>
      <w:r w:rsidRPr="00D66F6A">
        <w:t>list in the event of oversubscription</w:t>
      </w:r>
    </w:p>
    <w:p w:rsidR="006100E9" w:rsidRDefault="006100E9" w:rsidP="006100E9">
      <w:pPr>
        <w:autoSpaceDE w:val="0"/>
        <w:autoSpaceDN w:val="0"/>
        <w:adjustRightInd w:val="0"/>
        <w:spacing w:after="0" w:line="240" w:lineRule="auto"/>
        <w:rPr>
          <w:rFonts w:eastAsiaTheme="minorEastAsia" w:cstheme="minorHAnsi"/>
        </w:rPr>
      </w:pPr>
    </w:p>
    <w:p w:rsidR="006100E9" w:rsidRPr="002C47D3" w:rsidRDefault="006100E9" w:rsidP="006100E9">
      <w:pPr>
        <w:pStyle w:val="NormalWeb"/>
        <w:autoSpaceDE w:val="0"/>
        <w:autoSpaceDN w:val="0"/>
        <w:adjustRightInd w:val="0"/>
        <w:rPr>
          <w:rFonts w:asciiTheme="minorHAnsi" w:hAnsiTheme="minorHAnsi" w:cstheme="minorHAnsi"/>
          <w:color w:val="000000"/>
          <w:sz w:val="22"/>
          <w:szCs w:val="22"/>
        </w:rPr>
      </w:pPr>
      <w:r w:rsidRPr="002C47D3">
        <w:rPr>
          <w:rFonts w:asciiTheme="minorHAnsi" w:hAnsiTheme="minorHAnsi" w:cstheme="minorHAnsi"/>
          <w:color w:val="000000"/>
          <w:sz w:val="22"/>
          <w:szCs w:val="22"/>
          <w:lang w:val="ga-IE"/>
        </w:rPr>
        <w:t>In the event of there being more applications to the school year concerned than places available, a list of students whose applications for admission to</w:t>
      </w:r>
      <w:r>
        <w:rPr>
          <w:rFonts w:asciiTheme="minorHAnsi" w:hAnsiTheme="minorHAnsi" w:cstheme="minorHAnsi"/>
          <w:color w:val="000000"/>
          <w:sz w:val="22"/>
          <w:szCs w:val="22"/>
          <w:lang w:val="ga-IE"/>
        </w:rPr>
        <w:t xml:space="preserve"> Gaelscoil Adhamhnáin </w:t>
      </w:r>
      <w:r w:rsidRPr="002C47D3">
        <w:rPr>
          <w:rFonts w:asciiTheme="minorHAnsi" w:hAnsiTheme="minorHAnsi" w:cstheme="minorHAnsi"/>
          <w:color w:val="000000"/>
          <w:sz w:val="22"/>
          <w:szCs w:val="22"/>
          <w:lang w:val="ga-IE"/>
        </w:rPr>
        <w:t>were unsuccessful due to the school being oversubscribed will be compiled and will remain valid for the school year in which admission is being sought.</w:t>
      </w:r>
    </w:p>
    <w:p w:rsidR="006100E9" w:rsidRPr="002C47D3" w:rsidRDefault="006100E9" w:rsidP="006100E9">
      <w:pPr>
        <w:pStyle w:val="NormalWeb"/>
        <w:autoSpaceDE w:val="0"/>
        <w:autoSpaceDN w:val="0"/>
        <w:adjustRightInd w:val="0"/>
        <w:ind w:left="1080"/>
        <w:contextualSpacing/>
        <w:rPr>
          <w:rFonts w:asciiTheme="minorHAnsi" w:hAnsiTheme="minorHAnsi" w:cstheme="minorHAnsi"/>
          <w:color w:val="000000"/>
          <w:sz w:val="22"/>
          <w:szCs w:val="22"/>
        </w:rPr>
      </w:pPr>
      <w:r w:rsidRPr="002C47D3">
        <w:rPr>
          <w:rFonts w:asciiTheme="minorHAnsi" w:hAnsiTheme="minorHAnsi" w:cstheme="minorHAnsi"/>
          <w:color w:val="000000"/>
          <w:sz w:val="22"/>
          <w:szCs w:val="22"/>
          <w:lang w:val="ga-IE"/>
        </w:rPr>
        <w:t> </w:t>
      </w:r>
    </w:p>
    <w:p w:rsidR="006100E9" w:rsidRPr="002C47D3" w:rsidRDefault="006100E9" w:rsidP="006100E9">
      <w:pPr>
        <w:pStyle w:val="NormalWeb"/>
        <w:autoSpaceDE w:val="0"/>
        <w:autoSpaceDN w:val="0"/>
        <w:adjustRightInd w:val="0"/>
        <w:rPr>
          <w:rFonts w:asciiTheme="minorHAnsi" w:hAnsiTheme="minorHAnsi" w:cstheme="minorHAnsi"/>
          <w:color w:val="000000"/>
          <w:sz w:val="22"/>
          <w:szCs w:val="22"/>
        </w:rPr>
      </w:pPr>
      <w:r w:rsidRPr="002C47D3">
        <w:rPr>
          <w:rFonts w:asciiTheme="minorHAnsi" w:hAnsiTheme="minorHAnsi" w:cstheme="minorHAnsi"/>
          <w:color w:val="000000"/>
          <w:sz w:val="22"/>
          <w:szCs w:val="22"/>
          <w:lang w:val="ga-IE"/>
        </w:rPr>
        <w:t xml:space="preserve">Placement on the list </w:t>
      </w:r>
      <w:r w:rsidRPr="002C47D3">
        <w:rPr>
          <w:rFonts w:asciiTheme="minorHAnsi" w:hAnsiTheme="minorHAnsi" w:cstheme="minorHAnsi"/>
          <w:color w:val="000000"/>
          <w:sz w:val="22"/>
          <w:szCs w:val="22"/>
        </w:rPr>
        <w:t xml:space="preserve">of applicants </w:t>
      </w:r>
      <w:r w:rsidRPr="002C47D3">
        <w:rPr>
          <w:rFonts w:asciiTheme="minorHAnsi" w:hAnsiTheme="minorHAnsi" w:cstheme="minorHAnsi"/>
          <w:color w:val="000000"/>
          <w:sz w:val="22"/>
          <w:szCs w:val="22"/>
          <w:lang w:val="ga-IE"/>
        </w:rPr>
        <w:t>of</w:t>
      </w:r>
      <w:r>
        <w:rPr>
          <w:rFonts w:asciiTheme="minorHAnsi" w:hAnsiTheme="minorHAnsi" w:cstheme="minorHAnsi"/>
          <w:color w:val="000000"/>
          <w:sz w:val="22"/>
          <w:szCs w:val="22"/>
          <w:lang w:val="ga-IE"/>
        </w:rPr>
        <w:t xml:space="preserve"> Gaelscoil Adhamhnáin </w:t>
      </w:r>
      <w:r w:rsidRPr="002C47D3">
        <w:rPr>
          <w:rFonts w:asciiTheme="minorHAnsi" w:hAnsiTheme="minorHAnsi" w:cstheme="minorHAnsi"/>
          <w:color w:val="000000"/>
          <w:sz w:val="22"/>
          <w:szCs w:val="22"/>
          <w:lang w:val="ga-IE"/>
        </w:rPr>
        <w:t xml:space="preserve">is in the order of priority assigned to the students’ applications after the school has applied the selection criteria in accordance with this admission policy.  </w:t>
      </w:r>
    </w:p>
    <w:p w:rsidR="006100E9" w:rsidRPr="002C47D3" w:rsidRDefault="006100E9" w:rsidP="006100E9">
      <w:pPr>
        <w:pStyle w:val="NormalWeb"/>
        <w:autoSpaceDE w:val="0"/>
        <w:autoSpaceDN w:val="0"/>
        <w:adjustRightInd w:val="0"/>
        <w:rPr>
          <w:rFonts w:asciiTheme="minorHAnsi" w:hAnsiTheme="minorHAnsi" w:cstheme="minorHAnsi"/>
          <w:color w:val="000000"/>
          <w:sz w:val="22"/>
          <w:szCs w:val="22"/>
        </w:rPr>
      </w:pPr>
      <w:r w:rsidRPr="002C47D3">
        <w:rPr>
          <w:rFonts w:asciiTheme="minorHAnsi" w:hAnsiTheme="minorHAnsi" w:cstheme="minorHAnsi"/>
          <w:color w:val="000000"/>
          <w:sz w:val="22"/>
          <w:szCs w:val="22"/>
          <w:lang w:val="ga-IE"/>
        </w:rPr>
        <w:t>Applicants whose applications are received after the closing date, outlined in the Annual Admission Notice, will be placed at the end of the list</w:t>
      </w:r>
      <w:r w:rsidRPr="002C47D3">
        <w:rPr>
          <w:rFonts w:asciiTheme="minorHAnsi" w:hAnsiTheme="minorHAnsi" w:cstheme="minorHAnsi"/>
          <w:color w:val="000000"/>
          <w:sz w:val="22"/>
          <w:szCs w:val="22"/>
        </w:rPr>
        <w:t xml:space="preserve"> of applicants</w:t>
      </w:r>
      <w:r w:rsidRPr="002C47D3">
        <w:rPr>
          <w:rFonts w:asciiTheme="minorHAnsi" w:hAnsiTheme="minorHAnsi" w:cstheme="minorHAnsi"/>
          <w:color w:val="000000"/>
          <w:sz w:val="22"/>
          <w:szCs w:val="22"/>
          <w:lang w:val="ga-IE"/>
        </w:rPr>
        <w:t xml:space="preserve"> in order of the date of receipt of the application.</w:t>
      </w:r>
    </w:p>
    <w:p w:rsidR="006100E9" w:rsidRPr="002C47D3" w:rsidRDefault="006100E9" w:rsidP="006100E9">
      <w:pPr>
        <w:pStyle w:val="NormalWeb"/>
        <w:autoSpaceDE w:val="0"/>
        <w:autoSpaceDN w:val="0"/>
        <w:adjustRightInd w:val="0"/>
        <w:rPr>
          <w:rFonts w:asciiTheme="minorHAnsi" w:hAnsiTheme="minorHAnsi" w:cstheme="minorHAnsi"/>
          <w:color w:val="000000"/>
          <w:sz w:val="22"/>
          <w:szCs w:val="22"/>
        </w:rPr>
      </w:pPr>
      <w:r w:rsidRPr="002C47D3">
        <w:rPr>
          <w:rFonts w:asciiTheme="minorHAnsi" w:hAnsiTheme="minorHAnsi" w:cstheme="minorHAnsi"/>
          <w:color w:val="000000"/>
          <w:sz w:val="22"/>
          <w:szCs w:val="22"/>
          <w:lang w:val="ga-IE"/>
        </w:rPr>
        <w:t xml:space="preserve"> Offers of any subsequent places that become available for and during the school year in relation to which admission is being sought will be made to those students on the </w:t>
      </w:r>
      <w:r w:rsidRPr="002C47D3">
        <w:rPr>
          <w:rFonts w:asciiTheme="minorHAnsi" w:hAnsiTheme="minorHAnsi" w:cstheme="minorHAnsi"/>
          <w:color w:val="000000"/>
          <w:sz w:val="22"/>
          <w:szCs w:val="22"/>
        </w:rPr>
        <w:t>list of applicants</w:t>
      </w:r>
      <w:r w:rsidRPr="002C47D3">
        <w:rPr>
          <w:rFonts w:asciiTheme="minorHAnsi" w:hAnsiTheme="minorHAnsi" w:cstheme="minorHAnsi"/>
          <w:color w:val="000000"/>
          <w:sz w:val="22"/>
          <w:szCs w:val="22"/>
          <w:lang w:val="ga-IE"/>
        </w:rPr>
        <w:t>, in accordance with the order of priority in relation to which the students have been placed on the list.</w:t>
      </w:r>
    </w:p>
    <w:p w:rsidR="006100E9" w:rsidRDefault="006100E9" w:rsidP="006100E9">
      <w:pPr>
        <w:autoSpaceDE w:val="0"/>
        <w:autoSpaceDN w:val="0"/>
        <w:adjustRightInd w:val="0"/>
        <w:spacing w:after="0" w:line="240" w:lineRule="auto"/>
        <w:rPr>
          <w:rFonts w:eastAsiaTheme="minorEastAsia" w:cstheme="minorHAnsi"/>
        </w:rPr>
      </w:pPr>
    </w:p>
    <w:p w:rsidR="006100E9" w:rsidRPr="005718C7" w:rsidRDefault="006100E9" w:rsidP="006100E9">
      <w:pPr>
        <w:spacing w:after="0" w:line="240" w:lineRule="auto"/>
        <w:ind w:left="1080"/>
        <w:rPr>
          <w:rFonts w:eastAsiaTheme="minorEastAsia" w:cstheme="minorHAnsi"/>
        </w:rPr>
      </w:pPr>
    </w:p>
    <w:p w:rsidR="006100E9" w:rsidRPr="00D66F6A" w:rsidRDefault="006100E9" w:rsidP="006100E9">
      <w:pPr>
        <w:pStyle w:val="Heading2"/>
        <w:numPr>
          <w:ilvl w:val="0"/>
          <w:numId w:val="13"/>
        </w:numPr>
      </w:pPr>
      <w:r w:rsidRPr="00D66F6A">
        <w:t>Late Applications</w:t>
      </w:r>
    </w:p>
    <w:p w:rsidR="006100E9" w:rsidRPr="005718C7" w:rsidRDefault="006100E9" w:rsidP="006100E9">
      <w:pPr>
        <w:spacing w:after="0" w:line="240" w:lineRule="auto"/>
        <w:rPr>
          <w:rFonts w:cstheme="minorHAnsi"/>
        </w:rPr>
      </w:pPr>
      <w:r w:rsidRPr="005718C7">
        <w:rPr>
          <w:rFonts w:eastAsiaTheme="minorEastAsia" w:cstheme="minorHAnsi"/>
        </w:rPr>
        <w:t xml:space="preserve">All applications for admission received after the closing date as outlined in the annual admission notice </w:t>
      </w:r>
      <w:proofErr w:type="gramStart"/>
      <w:r w:rsidRPr="005718C7">
        <w:rPr>
          <w:rFonts w:eastAsiaTheme="minorEastAsia" w:cstheme="minorHAnsi"/>
        </w:rPr>
        <w:t>will be considered and decided upon in accordance with our school’s admissions policy, the Education Admissions to School Act 2018 and any regulations made under that Act</w:t>
      </w:r>
      <w:proofErr w:type="gramEnd"/>
      <w:r w:rsidRPr="005718C7">
        <w:rPr>
          <w:rFonts w:cstheme="minorHAnsi"/>
        </w:rPr>
        <w:t xml:space="preserve">. </w:t>
      </w:r>
    </w:p>
    <w:p w:rsidR="006100E9" w:rsidRPr="005718C7" w:rsidRDefault="006100E9" w:rsidP="006100E9">
      <w:pPr>
        <w:spacing w:after="0" w:line="240" w:lineRule="auto"/>
        <w:rPr>
          <w:rFonts w:cstheme="minorHAnsi"/>
        </w:rPr>
      </w:pPr>
    </w:p>
    <w:p w:rsidR="006100E9" w:rsidRPr="005718C7" w:rsidRDefault="006100E9" w:rsidP="006100E9">
      <w:pPr>
        <w:spacing w:after="0" w:line="240" w:lineRule="auto"/>
        <w:rPr>
          <w:rFonts w:cstheme="minorHAnsi"/>
        </w:rPr>
      </w:pPr>
      <w:r w:rsidRPr="005718C7">
        <w:rPr>
          <w:rFonts w:cstheme="minorHAnsi"/>
        </w:rPr>
        <w:t xml:space="preserve">Late applicants </w:t>
      </w:r>
      <w:proofErr w:type="gramStart"/>
      <w:r w:rsidRPr="005718C7">
        <w:rPr>
          <w:rFonts w:cstheme="minorHAnsi"/>
        </w:rPr>
        <w:t>will be notified</w:t>
      </w:r>
      <w:proofErr w:type="gramEnd"/>
      <w:r w:rsidRPr="005718C7">
        <w:rPr>
          <w:rFonts w:cstheme="minorHAnsi"/>
        </w:rPr>
        <w:t xml:space="preserve"> of the decision in respect of their application no later than three weeks after the date on which the school received the application.  Late applicants </w:t>
      </w:r>
      <w:proofErr w:type="gramStart"/>
      <w:r w:rsidRPr="005718C7">
        <w:rPr>
          <w:rFonts w:cstheme="minorHAnsi"/>
        </w:rPr>
        <w:t>will be offered</w:t>
      </w:r>
      <w:proofErr w:type="gramEnd"/>
      <w:r w:rsidRPr="005718C7">
        <w:rPr>
          <w:rFonts w:cstheme="minorHAnsi"/>
        </w:rPr>
        <w:t xml:space="preserve"> a place if there is place available.  In the event that there is no place available, the name of the applicant </w:t>
      </w:r>
      <w:proofErr w:type="gramStart"/>
      <w:r w:rsidRPr="005718C7">
        <w:rPr>
          <w:rFonts w:cstheme="minorHAnsi"/>
        </w:rPr>
        <w:t>will be added</w:t>
      </w:r>
      <w:proofErr w:type="gramEnd"/>
      <w:r w:rsidRPr="005718C7">
        <w:rPr>
          <w:rFonts w:cstheme="minorHAnsi"/>
        </w:rPr>
        <w:t xml:space="preserve"> to the waiting list as set out in Section 13.</w:t>
      </w:r>
    </w:p>
    <w:p w:rsidR="006100E9" w:rsidRPr="005718C7" w:rsidRDefault="006100E9" w:rsidP="006100E9">
      <w:pPr>
        <w:spacing w:after="0" w:line="240" w:lineRule="auto"/>
        <w:rPr>
          <w:rFonts w:eastAsiaTheme="minorEastAsia" w:cstheme="minorHAnsi"/>
          <w:strike/>
        </w:rPr>
      </w:pPr>
    </w:p>
    <w:p w:rsidR="006100E9" w:rsidRPr="005718C7" w:rsidRDefault="006100E9" w:rsidP="006100E9">
      <w:pPr>
        <w:spacing w:after="0" w:line="240" w:lineRule="auto"/>
        <w:rPr>
          <w:rFonts w:eastAsiaTheme="minorEastAsia" w:cstheme="minorHAnsi"/>
          <w:strike/>
        </w:rPr>
      </w:pPr>
    </w:p>
    <w:p w:rsidR="006100E9" w:rsidRPr="00974376" w:rsidRDefault="006100E9" w:rsidP="006100E9">
      <w:pPr>
        <w:pStyle w:val="Heading2"/>
        <w:numPr>
          <w:ilvl w:val="0"/>
          <w:numId w:val="13"/>
        </w:numPr>
      </w:pPr>
      <w:bookmarkStart w:id="12" w:name="_Procedures_for_admission"/>
      <w:bookmarkStart w:id="13" w:name="_Ref31796632"/>
      <w:bookmarkEnd w:id="12"/>
      <w:r w:rsidRPr="00D66F6A">
        <w:lastRenderedPageBreak/>
        <w:t>Procedures for admission of students to other years and during the school year</w:t>
      </w:r>
      <w:bookmarkEnd w:id="1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100E9" w:rsidRPr="005718C7" w:rsidTr="005D58B7">
        <w:trPr>
          <w:trHeight w:val="1937"/>
        </w:trPr>
        <w:tc>
          <w:tcPr>
            <w:tcW w:w="9016" w:type="dxa"/>
            <w:shd w:val="clear" w:color="auto" w:fill="auto"/>
          </w:tcPr>
          <w:p w:rsidR="006100E9" w:rsidRDefault="006100E9" w:rsidP="005D58B7">
            <w:pPr>
              <w:rPr>
                <w:rFonts w:eastAsia="Times New Roman" w:cstheme="minorHAnsi"/>
                <w:b/>
              </w:rPr>
            </w:pPr>
          </w:p>
          <w:p w:rsidR="006100E9" w:rsidRPr="00974376" w:rsidRDefault="006100E9" w:rsidP="005D58B7">
            <w:pPr>
              <w:rPr>
                <w:rStyle w:val="SubtleEmphasis"/>
                <w:rFonts w:cstheme="minorHAnsi"/>
                <w:i w:val="0"/>
                <w:iCs w:val="0"/>
              </w:rPr>
            </w:pPr>
            <w:r w:rsidRPr="00974376">
              <w:rPr>
                <w:rStyle w:val="SubtleEmphasis"/>
                <w:rFonts w:cstheme="minorHAnsi"/>
                <w:i w:val="0"/>
                <w:iCs w:val="0"/>
              </w:rPr>
              <w:t>The following are the school’s procedures regarding the enrolment of pupils into classes or years other than junior infant classes.</w:t>
            </w:r>
          </w:p>
          <w:p w:rsidR="006100E9" w:rsidRPr="005718C7" w:rsidRDefault="006100E9" w:rsidP="005D58B7">
            <w:pPr>
              <w:rPr>
                <w:rStyle w:val="SubtleEmphasis"/>
                <w:rFonts w:cstheme="minorHAnsi"/>
                <w:i w:val="0"/>
              </w:rPr>
            </w:pPr>
          </w:p>
          <w:p w:rsidR="006100E9" w:rsidRPr="00A71E5E" w:rsidRDefault="006100E9" w:rsidP="005D58B7">
            <w:pPr>
              <w:rPr>
                <w:rFonts w:eastAsia="Times New Roman" w:cstheme="minorHAnsi"/>
                <w:b/>
              </w:rPr>
            </w:pPr>
            <w:r>
              <w:rPr>
                <w:rFonts w:eastAsia="Times New Roman" w:cstheme="minorHAnsi"/>
                <w:b/>
              </w:rPr>
              <w:t>Applications for Senior Infant Classes</w:t>
            </w:r>
          </w:p>
          <w:p w:rsidR="006100E9" w:rsidRDefault="006100E9" w:rsidP="005D58B7">
            <w:pPr>
              <w:rPr>
                <w:rFonts w:eastAsia="Times New Roman" w:cstheme="minorHAnsi"/>
              </w:rPr>
            </w:pPr>
            <w:r>
              <w:rPr>
                <w:rFonts w:eastAsia="Times New Roman" w:cstheme="minorHAnsi"/>
              </w:rPr>
              <w:t xml:space="preserve">If there </w:t>
            </w:r>
            <w:r w:rsidRPr="00A71E5E">
              <w:rPr>
                <w:rFonts w:eastAsia="Times New Roman" w:cstheme="minorHAnsi"/>
              </w:rPr>
              <w:t xml:space="preserve">are spaces available in the Senior Infant class but the number of applications exceed the number of spaces available, school places </w:t>
            </w:r>
            <w:proofErr w:type="gramStart"/>
            <w:r w:rsidRPr="00A71E5E">
              <w:rPr>
                <w:rFonts w:eastAsia="Times New Roman" w:cstheme="minorHAnsi"/>
              </w:rPr>
              <w:t>will be offered</w:t>
            </w:r>
            <w:proofErr w:type="gramEnd"/>
            <w:r w:rsidRPr="00A71E5E">
              <w:rPr>
                <w:rFonts w:eastAsia="Times New Roman" w:cstheme="minorHAnsi"/>
              </w:rPr>
              <w:t xml:space="preserve"> in line with the criteria for Junior Infant classes. </w:t>
            </w:r>
          </w:p>
          <w:p w:rsidR="006100E9" w:rsidRPr="00A71E5E" w:rsidRDefault="006100E9" w:rsidP="005D58B7">
            <w:pPr>
              <w:rPr>
                <w:rFonts w:eastAsia="Times New Roman" w:cstheme="minorHAnsi"/>
              </w:rPr>
            </w:pPr>
          </w:p>
          <w:p w:rsidR="006100E9" w:rsidRPr="005718C7" w:rsidRDefault="006100E9" w:rsidP="005D58B7">
            <w:pPr>
              <w:pStyle w:val="Heading3"/>
              <w:outlineLvl w:val="2"/>
              <w:rPr>
                <w:rFonts w:eastAsia="Times New Roman"/>
              </w:rPr>
            </w:pPr>
            <w:r w:rsidRPr="005718C7">
              <w:rPr>
                <w:rFonts w:eastAsia="Times New Roman"/>
              </w:rPr>
              <w:t>Applications for classes other than infants</w:t>
            </w:r>
          </w:p>
          <w:p w:rsidR="006100E9" w:rsidRPr="006F153A" w:rsidRDefault="006100E9" w:rsidP="006100E9">
            <w:pPr>
              <w:pStyle w:val="ListParagraph"/>
              <w:numPr>
                <w:ilvl w:val="0"/>
                <w:numId w:val="14"/>
              </w:numPr>
              <w:rPr>
                <w:rFonts w:eastAsia="Times New Roman" w:cstheme="minorHAnsi"/>
              </w:rPr>
            </w:pPr>
            <w:r w:rsidRPr="006F153A">
              <w:rPr>
                <w:rFonts w:eastAsia="Times New Roman" w:cstheme="minorHAnsi"/>
              </w:rPr>
              <w:t xml:space="preserve">Newly registered children may be accepted in classes Rang 1- Rang 6 if there are spaces available in the class and if, in the opinion of the Board of Management, the child’s fluency in Irish is sufficient enough to allow her/him take part in the class and to not require other pupils to communicate in a language other than Irish with him/her. It is the responsibility of the parent to include evidence of same to the Board of Management in the application. </w:t>
            </w:r>
          </w:p>
          <w:p w:rsidR="006100E9" w:rsidRDefault="006100E9" w:rsidP="005D58B7">
            <w:pPr>
              <w:pStyle w:val="Heading3"/>
              <w:outlineLvl w:val="2"/>
            </w:pPr>
          </w:p>
          <w:p w:rsidR="006100E9" w:rsidRPr="006F153A" w:rsidRDefault="006100E9" w:rsidP="006100E9">
            <w:pPr>
              <w:pStyle w:val="ListParagraph"/>
              <w:numPr>
                <w:ilvl w:val="0"/>
                <w:numId w:val="14"/>
              </w:numPr>
              <w:rPr>
                <w:rFonts w:eastAsia="Times New Roman" w:cstheme="minorHAnsi"/>
              </w:rPr>
            </w:pPr>
            <w:r w:rsidRPr="006F153A">
              <w:rPr>
                <w:rFonts w:eastAsia="Times New Roman" w:cstheme="minorHAnsi"/>
              </w:rPr>
              <w:t>Applications for places in classes other than Naíonáin Shóisireach must be submitted in writing to An Cathaoirleach.  The decision to accept a child in any other class other than Junior Infants is made by the Board of Management and their decision is binding.</w:t>
            </w:r>
          </w:p>
          <w:p w:rsidR="006100E9" w:rsidRDefault="006100E9" w:rsidP="005D58B7">
            <w:pPr>
              <w:rPr>
                <w:rFonts w:cstheme="minorHAnsi"/>
              </w:rPr>
            </w:pPr>
          </w:p>
          <w:p w:rsidR="006100E9" w:rsidRPr="006F153A" w:rsidRDefault="006100E9" w:rsidP="005D58B7">
            <w:pPr>
              <w:pStyle w:val="ListParagraph"/>
              <w:numPr>
                <w:ilvl w:val="0"/>
                <w:numId w:val="14"/>
              </w:numPr>
              <w:spacing w:after="160" w:line="259" w:lineRule="auto"/>
              <w:rPr>
                <w:rFonts w:eastAsia="Times New Roman" w:cstheme="minorHAnsi"/>
              </w:rPr>
            </w:pPr>
            <w:r w:rsidRPr="006F153A">
              <w:rPr>
                <w:rFonts w:eastAsia="Times New Roman" w:cstheme="minorHAnsi"/>
              </w:rPr>
              <w:t xml:space="preserve">Applications for school places received during the year for coming September are dealt with at the first meeting of the Board of Management.  If there are spaces available in any class but the number of applications exceed the number of spaces available, school places will be offered in line with the criteria for Junior Infant classes. Evidence of a satisfactory level of Irish must be provided before an offer can be made. If the Board deems the evidence as insufficient, the space will be offered to the next applicant. </w:t>
            </w:r>
          </w:p>
          <w:p w:rsidR="006100E9" w:rsidRDefault="006100E9" w:rsidP="005D58B7">
            <w:pPr>
              <w:pStyle w:val="ListParagraph"/>
              <w:rPr>
                <w:rFonts w:eastAsia="Times New Roman" w:cstheme="minorHAnsi"/>
              </w:rPr>
            </w:pPr>
          </w:p>
          <w:p w:rsidR="006100E9" w:rsidRPr="00320CAD" w:rsidRDefault="006100E9" w:rsidP="006100E9">
            <w:pPr>
              <w:pStyle w:val="ListParagraph"/>
              <w:numPr>
                <w:ilvl w:val="0"/>
                <w:numId w:val="14"/>
              </w:numPr>
              <w:rPr>
                <w:rFonts w:eastAsia="Times New Roman" w:cstheme="minorHAnsi"/>
              </w:rPr>
            </w:pPr>
            <w:r w:rsidRPr="00320CAD">
              <w:rPr>
                <w:rFonts w:eastAsia="Times New Roman" w:cstheme="minorHAnsi"/>
              </w:rPr>
              <w:t xml:space="preserve">At the Board of Management meeting in May, applications received for the coming school year will be assessed. Any subsequent applications for the coming school year will be dealt with at another Board of Management meeting held before the summer break. The Board of Management will delegate responsibility to the Principal or to other relevant parties to deal with applications in accordance with school policy in the period between the last Board meeting of the school year and the first meeting of the new school year. </w:t>
            </w:r>
          </w:p>
          <w:p w:rsidR="006100E9" w:rsidRPr="005718C7" w:rsidRDefault="006100E9" w:rsidP="005D58B7">
            <w:pPr>
              <w:autoSpaceDE w:val="0"/>
              <w:autoSpaceDN w:val="0"/>
              <w:adjustRightInd w:val="0"/>
              <w:rPr>
                <w:rFonts w:eastAsiaTheme="minorEastAsia" w:cstheme="minorHAnsi"/>
                <w:color w:val="385623" w:themeColor="accent6" w:themeShade="80"/>
              </w:rPr>
            </w:pPr>
          </w:p>
        </w:tc>
      </w:tr>
    </w:tbl>
    <w:p w:rsidR="006100E9" w:rsidRPr="00A42D7B" w:rsidRDefault="006100E9" w:rsidP="006100E9">
      <w:pPr>
        <w:spacing w:after="0" w:line="240" w:lineRule="auto"/>
        <w:jc w:val="both"/>
        <w:rPr>
          <w:rFonts w:eastAsiaTheme="minorEastAsia" w:cstheme="minorHAnsi"/>
          <w:b/>
          <w:color w:val="385623" w:themeColor="accent6" w:themeShade="80"/>
        </w:rPr>
      </w:pPr>
    </w:p>
    <w:p w:rsidR="006100E9" w:rsidRPr="005718C7" w:rsidRDefault="006100E9" w:rsidP="006100E9">
      <w:pPr>
        <w:pStyle w:val="ListParagraph"/>
        <w:autoSpaceDE w:val="0"/>
        <w:autoSpaceDN w:val="0"/>
        <w:adjustRightInd w:val="0"/>
        <w:spacing w:after="0" w:line="240" w:lineRule="auto"/>
        <w:rPr>
          <w:rFonts w:eastAsiaTheme="minorEastAsia" w:cstheme="minorHAnsi"/>
          <w:b/>
          <w:color w:val="385623" w:themeColor="accent6" w:themeShade="80"/>
        </w:rPr>
      </w:pPr>
    </w:p>
    <w:p w:rsidR="006100E9" w:rsidRPr="00D66F6A" w:rsidRDefault="006100E9" w:rsidP="006100E9">
      <w:pPr>
        <w:pStyle w:val="Heading2"/>
        <w:numPr>
          <w:ilvl w:val="0"/>
          <w:numId w:val="13"/>
        </w:numPr>
      </w:pPr>
      <w:bookmarkStart w:id="14" w:name="_Declaration_in_relation"/>
      <w:bookmarkStart w:id="15" w:name="_Ref31796682"/>
      <w:bookmarkEnd w:id="14"/>
      <w:r w:rsidRPr="00D66F6A">
        <w:t>Declaration in relation to the non-charging of fees</w:t>
      </w:r>
      <w:bookmarkEnd w:id="15"/>
    </w:p>
    <w:p w:rsidR="006100E9" w:rsidRPr="005718C7" w:rsidRDefault="006100E9" w:rsidP="006100E9">
      <w:pPr>
        <w:pStyle w:val="NoSpacing"/>
        <w:rPr>
          <w:rFonts w:asciiTheme="minorHAnsi" w:eastAsiaTheme="minorEastAsia" w:hAnsiTheme="minorHAnsi" w:cstheme="minorHAnsi"/>
        </w:rPr>
      </w:pPr>
    </w:p>
    <w:p w:rsidR="006100E9" w:rsidRPr="005718C7" w:rsidRDefault="006100E9" w:rsidP="006100E9">
      <w:pPr>
        <w:spacing w:line="240" w:lineRule="auto"/>
        <w:jc w:val="both"/>
        <w:rPr>
          <w:rFonts w:eastAsiaTheme="minorEastAsia" w:cstheme="minorHAnsi"/>
        </w:rPr>
      </w:pPr>
      <w:r w:rsidRPr="005718C7">
        <w:rPr>
          <w:rFonts w:eastAsiaTheme="minorEastAsia" w:cstheme="minorHAnsi"/>
        </w:rPr>
        <w:t xml:space="preserve">The </w:t>
      </w:r>
      <w:r>
        <w:rPr>
          <w:rFonts w:eastAsiaTheme="minorEastAsia" w:cstheme="minorHAnsi"/>
        </w:rPr>
        <w:t>B</w:t>
      </w:r>
      <w:r w:rsidRPr="005718C7">
        <w:rPr>
          <w:rFonts w:eastAsiaTheme="minorEastAsia" w:cstheme="minorHAnsi"/>
        </w:rPr>
        <w:t>oard of</w:t>
      </w:r>
      <w:r>
        <w:rPr>
          <w:rFonts w:eastAsiaTheme="minorEastAsia" w:cstheme="minorHAnsi"/>
        </w:rPr>
        <w:t xml:space="preserve"> Gaelscoil Adhamhnáin</w:t>
      </w:r>
      <w:r w:rsidRPr="005718C7">
        <w:rPr>
          <w:rFonts w:eastAsiaTheme="minorEastAsia" w:cstheme="minorHAnsi"/>
        </w:rPr>
        <w:t xml:space="preserve"> or any persons acting on its behalf will not charge fees for or seek payment or contributions (howsoev</w:t>
      </w:r>
      <w:r>
        <w:rPr>
          <w:rFonts w:eastAsiaTheme="minorEastAsia" w:cstheme="minorHAnsi"/>
        </w:rPr>
        <w:t>er described) as a condition of:</w:t>
      </w:r>
    </w:p>
    <w:p w:rsidR="006100E9" w:rsidRPr="00A42D7B" w:rsidRDefault="006100E9" w:rsidP="006100E9">
      <w:pPr>
        <w:pStyle w:val="ListParagraph"/>
        <w:numPr>
          <w:ilvl w:val="0"/>
          <w:numId w:val="28"/>
        </w:numPr>
        <w:spacing w:line="240" w:lineRule="auto"/>
        <w:jc w:val="both"/>
        <w:rPr>
          <w:rFonts w:eastAsiaTheme="minorEastAsia" w:cstheme="minorHAnsi"/>
        </w:rPr>
      </w:pPr>
      <w:r w:rsidRPr="00A42D7B">
        <w:rPr>
          <w:rFonts w:eastAsiaTheme="minorEastAsia" w:cstheme="minorHAnsi"/>
        </w:rPr>
        <w:t>an application for admission of a student to the school, or</w:t>
      </w:r>
    </w:p>
    <w:p w:rsidR="006100E9" w:rsidRPr="00A42D7B" w:rsidRDefault="006100E9" w:rsidP="006100E9">
      <w:pPr>
        <w:pStyle w:val="ListParagraph"/>
        <w:numPr>
          <w:ilvl w:val="0"/>
          <w:numId w:val="28"/>
        </w:numPr>
        <w:spacing w:line="240" w:lineRule="auto"/>
        <w:jc w:val="both"/>
        <w:rPr>
          <w:rFonts w:eastAsiaTheme="minorEastAsia" w:cstheme="minorHAnsi"/>
        </w:rPr>
      </w:pPr>
      <w:r w:rsidRPr="00A42D7B">
        <w:rPr>
          <w:rFonts w:eastAsiaTheme="minorEastAsia" w:cstheme="minorHAnsi"/>
        </w:rPr>
        <w:t>the admission or continued enrolment of a student in the school.</w:t>
      </w:r>
    </w:p>
    <w:p w:rsidR="006100E9" w:rsidRPr="005718C7" w:rsidRDefault="006100E9" w:rsidP="006100E9">
      <w:pPr>
        <w:spacing w:after="0" w:line="240" w:lineRule="auto"/>
        <w:jc w:val="both"/>
        <w:rPr>
          <w:rFonts w:eastAsiaTheme="minorEastAsia" w:cstheme="minorHAnsi"/>
        </w:rPr>
      </w:pPr>
    </w:p>
    <w:p w:rsidR="006100E9" w:rsidRPr="00D66F6A" w:rsidRDefault="006100E9" w:rsidP="006100E9">
      <w:pPr>
        <w:pStyle w:val="Heading2"/>
        <w:numPr>
          <w:ilvl w:val="0"/>
          <w:numId w:val="13"/>
        </w:numPr>
      </w:pPr>
      <w:r w:rsidRPr="00D66F6A">
        <w:t xml:space="preserve">Arrangements regarding students not attending religious instruction </w:t>
      </w:r>
    </w:p>
    <w:p w:rsidR="006100E9" w:rsidRPr="005718C7" w:rsidRDefault="006100E9" w:rsidP="006100E9">
      <w:pPr>
        <w:spacing w:after="0" w:line="240" w:lineRule="auto"/>
        <w:rPr>
          <w:rFonts w:eastAsiaTheme="minorEastAsia"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100E9" w:rsidRPr="005718C7" w:rsidTr="005D58B7">
        <w:tc>
          <w:tcPr>
            <w:tcW w:w="9016" w:type="dxa"/>
            <w:shd w:val="clear" w:color="auto" w:fill="auto"/>
          </w:tcPr>
          <w:p w:rsidR="006100E9" w:rsidRDefault="006100E9" w:rsidP="005D58B7">
            <w:pPr>
              <w:rPr>
                <w:rFonts w:ascii="Verdana" w:hAnsi="Verdana"/>
                <w:sz w:val="20"/>
                <w:szCs w:val="20"/>
              </w:rPr>
            </w:pPr>
            <w:r w:rsidRPr="002245CF">
              <w:rPr>
                <w:rFonts w:ascii="Verdana" w:hAnsi="Verdana"/>
                <w:sz w:val="20"/>
                <w:szCs w:val="20"/>
              </w:rPr>
              <w:lastRenderedPageBreak/>
              <w:t>The following are the school’s arrangements for students, where the parents have requested that the student attend the school without attending religious instruction. These arrangements will not result in a reduction in the school day of such students:</w:t>
            </w:r>
          </w:p>
          <w:p w:rsidR="006100E9" w:rsidRPr="002245CF" w:rsidRDefault="006100E9" w:rsidP="005D58B7">
            <w:pPr>
              <w:rPr>
                <w:rFonts w:ascii="Verdana" w:hAnsi="Verdana"/>
                <w:sz w:val="20"/>
                <w:szCs w:val="20"/>
              </w:rPr>
            </w:pPr>
          </w:p>
          <w:p w:rsidR="006100E9" w:rsidRDefault="006100E9" w:rsidP="005D58B7">
            <w:pPr>
              <w:rPr>
                <w:rFonts w:ascii="Verdana" w:hAnsi="Verdana"/>
                <w:sz w:val="20"/>
                <w:szCs w:val="20"/>
              </w:rPr>
            </w:pPr>
            <w:r w:rsidRPr="002245CF">
              <w:rPr>
                <w:rFonts w:ascii="Verdana" w:hAnsi="Verdana"/>
                <w:sz w:val="20"/>
                <w:szCs w:val="20"/>
              </w:rPr>
              <w:t xml:space="preserve">A written request </w:t>
            </w:r>
            <w:proofErr w:type="gramStart"/>
            <w:r w:rsidRPr="002245CF">
              <w:rPr>
                <w:rFonts w:ascii="Verdana" w:hAnsi="Verdana"/>
                <w:sz w:val="20"/>
                <w:szCs w:val="20"/>
              </w:rPr>
              <w:t>should be made</w:t>
            </w:r>
            <w:proofErr w:type="gramEnd"/>
            <w:r w:rsidRPr="002245CF">
              <w:rPr>
                <w:rFonts w:ascii="Verdana" w:hAnsi="Verdana"/>
                <w:sz w:val="20"/>
                <w:szCs w:val="20"/>
              </w:rPr>
              <w:t xml:space="preserve"> to the Principal of the school. A meeting </w:t>
            </w:r>
            <w:proofErr w:type="gramStart"/>
            <w:r w:rsidRPr="002245CF">
              <w:rPr>
                <w:rFonts w:ascii="Verdana" w:hAnsi="Verdana"/>
                <w:sz w:val="20"/>
                <w:szCs w:val="20"/>
              </w:rPr>
              <w:t>will then be arranged</w:t>
            </w:r>
            <w:proofErr w:type="gramEnd"/>
            <w:r w:rsidRPr="002245CF">
              <w:rPr>
                <w:rFonts w:ascii="Verdana" w:hAnsi="Verdana"/>
                <w:sz w:val="20"/>
                <w:szCs w:val="20"/>
              </w:rPr>
              <w:t xml:space="preserve"> with the parent(s) to discuss how the request may be accommodated by the school.</w:t>
            </w:r>
          </w:p>
          <w:p w:rsidR="006100E9" w:rsidRPr="002245CF" w:rsidRDefault="006100E9" w:rsidP="005D58B7">
            <w:pPr>
              <w:rPr>
                <w:rFonts w:ascii="Verdana" w:hAnsi="Verdana"/>
                <w:sz w:val="20"/>
                <w:szCs w:val="20"/>
              </w:rPr>
            </w:pPr>
          </w:p>
          <w:p w:rsidR="006100E9" w:rsidRPr="002245CF" w:rsidRDefault="006100E9" w:rsidP="005D58B7">
            <w:pPr>
              <w:rPr>
                <w:rFonts w:ascii="Verdana" w:hAnsi="Verdana"/>
                <w:sz w:val="20"/>
                <w:szCs w:val="20"/>
              </w:rPr>
            </w:pPr>
            <w:r w:rsidRPr="002245CF">
              <w:rPr>
                <w:rFonts w:ascii="Verdana" w:hAnsi="Verdana"/>
                <w:sz w:val="20"/>
                <w:szCs w:val="20"/>
              </w:rPr>
              <w:t xml:space="preserve">Prior to religious occasions parents/guardians </w:t>
            </w:r>
            <w:proofErr w:type="gramStart"/>
            <w:r w:rsidRPr="002245CF">
              <w:rPr>
                <w:rFonts w:ascii="Verdana" w:hAnsi="Verdana"/>
                <w:sz w:val="20"/>
                <w:szCs w:val="20"/>
              </w:rPr>
              <w:t>will be contacted</w:t>
            </w:r>
            <w:proofErr w:type="gramEnd"/>
            <w:r w:rsidRPr="002245CF">
              <w:rPr>
                <w:rFonts w:ascii="Verdana" w:hAnsi="Verdana"/>
                <w:sz w:val="20"/>
                <w:szCs w:val="20"/>
              </w:rPr>
              <w:t xml:space="preserve"> to ascertain if or not they wish their child to attend the religious events arising from an existing list of pupils in this regard. </w:t>
            </w:r>
            <w:proofErr w:type="gramStart"/>
            <w:r w:rsidRPr="002245CF">
              <w:rPr>
                <w:rFonts w:ascii="Verdana" w:hAnsi="Verdana"/>
                <w:sz w:val="20"/>
                <w:szCs w:val="20"/>
              </w:rPr>
              <w:t>Alternative classes will be offered for these pupils by a teacher</w:t>
            </w:r>
            <w:proofErr w:type="gramEnd"/>
            <w:r w:rsidRPr="002245CF">
              <w:rPr>
                <w:rFonts w:ascii="Verdana" w:hAnsi="Verdana"/>
                <w:sz w:val="20"/>
                <w:szCs w:val="20"/>
              </w:rPr>
              <w:t>.</w:t>
            </w:r>
          </w:p>
          <w:p w:rsidR="006100E9" w:rsidRPr="005718C7" w:rsidRDefault="006100E9" w:rsidP="005D58B7">
            <w:pPr>
              <w:autoSpaceDE w:val="0"/>
              <w:autoSpaceDN w:val="0"/>
              <w:adjustRightInd w:val="0"/>
              <w:rPr>
                <w:rFonts w:eastAsiaTheme="minorEastAsia" w:cstheme="minorHAnsi"/>
                <w:b/>
                <w:color w:val="385623" w:themeColor="accent6" w:themeShade="80"/>
              </w:rPr>
            </w:pPr>
          </w:p>
        </w:tc>
      </w:tr>
    </w:tbl>
    <w:p w:rsidR="006100E9" w:rsidRDefault="006100E9" w:rsidP="006100E9">
      <w:pPr>
        <w:pStyle w:val="Heading2"/>
        <w:numPr>
          <w:ilvl w:val="0"/>
          <w:numId w:val="0"/>
        </w:numPr>
        <w:ind w:left="426"/>
        <w:rPr>
          <w:rFonts w:asciiTheme="minorHAnsi" w:eastAsiaTheme="minorEastAsia" w:hAnsiTheme="minorHAnsi" w:cstheme="minorHAnsi"/>
          <w:b/>
          <w:color w:val="385623" w:themeColor="accent6" w:themeShade="80"/>
          <w:sz w:val="24"/>
          <w:szCs w:val="24"/>
        </w:rPr>
      </w:pPr>
      <w:bookmarkStart w:id="16" w:name="_Reviews/appeals"/>
      <w:bookmarkStart w:id="17" w:name="_Ref31796704"/>
      <w:bookmarkEnd w:id="16"/>
    </w:p>
    <w:p w:rsidR="006100E9" w:rsidRPr="00D66F6A" w:rsidRDefault="006100E9" w:rsidP="006100E9">
      <w:pPr>
        <w:pStyle w:val="Heading2"/>
        <w:numPr>
          <w:ilvl w:val="0"/>
          <w:numId w:val="13"/>
        </w:numPr>
      </w:pPr>
      <w:r w:rsidRPr="00D66F6A">
        <w:t>Reviews/appeals</w:t>
      </w:r>
      <w:bookmarkEnd w:id="17"/>
    </w:p>
    <w:p w:rsidR="006100E9" w:rsidRPr="005718C7" w:rsidRDefault="006100E9" w:rsidP="006100E9">
      <w:pPr>
        <w:autoSpaceDE w:val="0"/>
        <w:autoSpaceDN w:val="0"/>
        <w:adjustRightInd w:val="0"/>
        <w:spacing w:after="0" w:line="240" w:lineRule="auto"/>
        <w:rPr>
          <w:rFonts w:eastAsiaTheme="minorEastAsia" w:cstheme="minorHAnsi"/>
          <w:color w:val="0070C0"/>
        </w:rPr>
      </w:pPr>
    </w:p>
    <w:p w:rsidR="006100E9" w:rsidRPr="005718C7" w:rsidRDefault="006100E9" w:rsidP="006100E9">
      <w:pPr>
        <w:pStyle w:val="Heading3"/>
        <w:rPr>
          <w:strike/>
        </w:rPr>
      </w:pPr>
      <w:r>
        <w:t xml:space="preserve">Review of decisions by the </w:t>
      </w:r>
      <w:r>
        <w:rPr>
          <w:lang w:val="en-IE"/>
        </w:rPr>
        <w:t>B</w:t>
      </w:r>
      <w:r w:rsidRPr="005718C7">
        <w:t>oard of Management</w:t>
      </w:r>
    </w:p>
    <w:p w:rsidR="006100E9" w:rsidRPr="005718C7" w:rsidRDefault="006100E9" w:rsidP="006100E9">
      <w:pPr>
        <w:autoSpaceDE w:val="0"/>
        <w:autoSpaceDN w:val="0"/>
        <w:spacing w:line="240" w:lineRule="auto"/>
        <w:rPr>
          <w:rFonts w:cstheme="minorHAnsi"/>
        </w:rPr>
      </w:pPr>
      <w:r w:rsidRPr="005718C7">
        <w:rPr>
          <w:rFonts w:cstheme="minorHAnsi"/>
        </w:rPr>
        <w:t xml:space="preserve">The parent of the student, or in the case of a student who has reached the age of 18 years, the student, may request the board to review a decision to refuse admission. Such requests </w:t>
      </w:r>
      <w:proofErr w:type="gramStart"/>
      <w:r w:rsidRPr="005718C7">
        <w:rPr>
          <w:rFonts w:cstheme="minorHAnsi"/>
        </w:rPr>
        <w:t>must be made</w:t>
      </w:r>
      <w:proofErr w:type="gramEnd"/>
      <w:r w:rsidRPr="005718C7">
        <w:rPr>
          <w:rFonts w:cstheme="minorHAnsi"/>
        </w:rPr>
        <w:t xml:space="preserve"> in accordance with Section 29C of the Education Act 1998.    </w:t>
      </w:r>
    </w:p>
    <w:p w:rsidR="006100E9" w:rsidRPr="005718C7" w:rsidRDefault="006100E9" w:rsidP="006100E9">
      <w:pPr>
        <w:autoSpaceDE w:val="0"/>
        <w:autoSpaceDN w:val="0"/>
        <w:spacing w:line="240" w:lineRule="auto"/>
        <w:rPr>
          <w:rFonts w:cstheme="minorHAnsi"/>
        </w:rPr>
      </w:pPr>
      <w:r w:rsidRPr="005718C7">
        <w:rPr>
          <w:rFonts w:cstheme="minorHAnsi"/>
        </w:rPr>
        <w:t xml:space="preserve">The timeline within which such a review must be requested and the other requirements applicable to such reviews are set out in the procedures determined by the Minister under section 29B of the Education Act </w:t>
      </w:r>
      <w:proofErr w:type="gramStart"/>
      <w:r w:rsidRPr="005718C7">
        <w:rPr>
          <w:rFonts w:cstheme="minorHAnsi"/>
        </w:rPr>
        <w:t>1998 which</w:t>
      </w:r>
      <w:proofErr w:type="gramEnd"/>
      <w:r w:rsidRPr="005718C7">
        <w:rPr>
          <w:rFonts w:cstheme="minorHAnsi"/>
        </w:rPr>
        <w:t xml:space="preserve"> are published on the website of the Department of Education and Skills.</w:t>
      </w:r>
    </w:p>
    <w:p w:rsidR="006100E9" w:rsidRPr="005718C7" w:rsidRDefault="006100E9" w:rsidP="006100E9">
      <w:pPr>
        <w:autoSpaceDE w:val="0"/>
        <w:autoSpaceDN w:val="0"/>
        <w:spacing w:line="240" w:lineRule="auto"/>
        <w:rPr>
          <w:rFonts w:cstheme="minorHAnsi"/>
        </w:rPr>
      </w:pPr>
      <w:r w:rsidRPr="005718C7">
        <w:rPr>
          <w:rFonts w:cstheme="minorHAnsi"/>
        </w:rPr>
        <w:t>The board will conduct such reviews in accordance with the requirements of the procedures determined under Section 29B and with section 29C of the Education Act 1998.</w:t>
      </w:r>
    </w:p>
    <w:p w:rsidR="006100E9" w:rsidRPr="005718C7" w:rsidRDefault="006100E9" w:rsidP="006100E9">
      <w:pPr>
        <w:autoSpaceDE w:val="0"/>
        <w:autoSpaceDN w:val="0"/>
        <w:spacing w:line="240" w:lineRule="auto"/>
        <w:rPr>
          <w:rFonts w:cstheme="minorHAnsi"/>
        </w:rPr>
      </w:pPr>
      <w:r w:rsidRPr="005718C7">
        <w:rPr>
          <w:rFonts w:cstheme="minorHAnsi"/>
          <w:b/>
          <w:bCs/>
        </w:rPr>
        <w:t xml:space="preserve">Note:  </w:t>
      </w:r>
      <w:r w:rsidRPr="005718C7">
        <w:rPr>
          <w:rFonts w:cstheme="minorHAnsi"/>
        </w:rPr>
        <w:t xml:space="preserve">Where an applicant </w:t>
      </w:r>
      <w:proofErr w:type="gramStart"/>
      <w:r w:rsidRPr="005718C7">
        <w:rPr>
          <w:rFonts w:cstheme="minorHAnsi"/>
        </w:rPr>
        <w:t>has been refused</w:t>
      </w:r>
      <w:proofErr w:type="gramEnd"/>
      <w:r w:rsidRPr="005718C7">
        <w:rPr>
          <w:rFonts w:cstheme="minorHAnsi"/>
        </w:rPr>
        <w:t xml:space="preserve"> admission due to the school being oversubscribed, the applicant </w:t>
      </w:r>
      <w:r w:rsidRPr="005718C7">
        <w:rPr>
          <w:rFonts w:cstheme="minorHAnsi"/>
          <w:b/>
          <w:bCs/>
          <w:u w:val="single"/>
        </w:rPr>
        <w:t>must request a review</w:t>
      </w:r>
      <w:r w:rsidRPr="005718C7">
        <w:rPr>
          <w:rFonts w:cstheme="minorHAnsi"/>
        </w:rPr>
        <w:t xml:space="preserve"> of that decision by the board of management prior to making an appeal under section 29 of the Education Act 1998.</w:t>
      </w:r>
    </w:p>
    <w:p w:rsidR="006100E9" w:rsidRPr="005718C7" w:rsidRDefault="006100E9" w:rsidP="006100E9">
      <w:pPr>
        <w:autoSpaceDE w:val="0"/>
        <w:autoSpaceDN w:val="0"/>
        <w:spacing w:line="240" w:lineRule="auto"/>
        <w:rPr>
          <w:rFonts w:cstheme="minorHAnsi"/>
        </w:rPr>
      </w:pPr>
      <w:r w:rsidRPr="005718C7">
        <w:rPr>
          <w:rFonts w:cstheme="minorHAnsi"/>
        </w:rPr>
        <w:t xml:space="preserve">Where an applicant </w:t>
      </w:r>
      <w:proofErr w:type="gramStart"/>
      <w:r w:rsidRPr="005718C7">
        <w:rPr>
          <w:rFonts w:cstheme="minorHAnsi"/>
        </w:rPr>
        <w:t>has been refused</w:t>
      </w:r>
      <w:proofErr w:type="gramEnd"/>
      <w:r w:rsidRPr="005718C7">
        <w:rPr>
          <w:rFonts w:cstheme="minorHAnsi"/>
        </w:rPr>
        <w:t xml:space="preserve"> admission due to a reason other than the school being oversubscribed, the applicant </w:t>
      </w:r>
      <w:r w:rsidRPr="005718C7">
        <w:rPr>
          <w:rFonts w:cstheme="minorHAnsi"/>
          <w:b/>
          <w:bCs/>
          <w:u w:val="single"/>
        </w:rPr>
        <w:t>may request a review</w:t>
      </w:r>
      <w:r w:rsidRPr="005718C7">
        <w:rPr>
          <w:rFonts w:cstheme="minorHAnsi"/>
        </w:rPr>
        <w:t xml:space="preserve"> of that decision by the board of management prior to making an appeal under section 29 of the Education Act 1998.   </w:t>
      </w:r>
    </w:p>
    <w:p w:rsidR="006100E9" w:rsidRPr="005718C7" w:rsidRDefault="006100E9" w:rsidP="006100E9">
      <w:pPr>
        <w:pStyle w:val="Heading3"/>
      </w:pPr>
      <w:r w:rsidRPr="005718C7">
        <w:t>Right of appeal</w:t>
      </w:r>
    </w:p>
    <w:p w:rsidR="006100E9" w:rsidRPr="005718C7" w:rsidRDefault="006100E9" w:rsidP="006100E9">
      <w:pPr>
        <w:autoSpaceDE w:val="0"/>
        <w:autoSpaceDN w:val="0"/>
        <w:spacing w:line="240" w:lineRule="auto"/>
        <w:rPr>
          <w:rFonts w:cstheme="minorHAnsi"/>
        </w:rPr>
      </w:pPr>
      <w:r w:rsidRPr="005718C7">
        <w:rPr>
          <w:rFonts w:cstheme="minorHAnsi"/>
        </w:rPr>
        <w:t xml:space="preserve">Under Section 29 of the Education Act 1998, the parent of the student, or in the case of a student who has reached the age of 18 years, the </w:t>
      </w:r>
      <w:proofErr w:type="gramStart"/>
      <w:r w:rsidRPr="005718C7">
        <w:rPr>
          <w:rFonts w:cstheme="minorHAnsi"/>
        </w:rPr>
        <w:t>student,</w:t>
      </w:r>
      <w:proofErr w:type="gramEnd"/>
      <w:r w:rsidRPr="005718C7">
        <w:rPr>
          <w:rFonts w:cstheme="minorHAnsi"/>
        </w:rPr>
        <w:t xml:space="preserve"> may appeal a decision of this school to refuse admission.  </w:t>
      </w:r>
    </w:p>
    <w:p w:rsidR="006100E9" w:rsidRPr="005718C7" w:rsidRDefault="006100E9" w:rsidP="006100E9">
      <w:pPr>
        <w:autoSpaceDE w:val="0"/>
        <w:autoSpaceDN w:val="0"/>
        <w:spacing w:line="240" w:lineRule="auto"/>
        <w:rPr>
          <w:rFonts w:cstheme="minorHAnsi"/>
        </w:rPr>
      </w:pPr>
      <w:r w:rsidRPr="005718C7">
        <w:rPr>
          <w:rFonts w:cstheme="minorHAnsi"/>
        </w:rPr>
        <w:t>An appeal may be made under Section 29 (1) (c) (i) of the Education Act 1998 where the refusal to admit was due to the school being oversubscribed.</w:t>
      </w:r>
    </w:p>
    <w:p w:rsidR="006100E9" w:rsidRPr="005718C7" w:rsidRDefault="006100E9" w:rsidP="006100E9">
      <w:pPr>
        <w:autoSpaceDE w:val="0"/>
        <w:autoSpaceDN w:val="0"/>
        <w:spacing w:line="240" w:lineRule="auto"/>
        <w:rPr>
          <w:rFonts w:cstheme="minorHAnsi"/>
        </w:rPr>
      </w:pPr>
      <w:r w:rsidRPr="005718C7">
        <w:rPr>
          <w:rFonts w:cstheme="minorHAnsi"/>
        </w:rPr>
        <w:t xml:space="preserve">An appeal </w:t>
      </w:r>
      <w:proofErr w:type="gramStart"/>
      <w:r w:rsidRPr="005718C7">
        <w:rPr>
          <w:rFonts w:cstheme="minorHAnsi"/>
        </w:rPr>
        <w:t>may be made</w:t>
      </w:r>
      <w:proofErr w:type="gramEnd"/>
      <w:r w:rsidRPr="005718C7">
        <w:rPr>
          <w:rFonts w:cstheme="minorHAnsi"/>
        </w:rPr>
        <w:t xml:space="preserve"> under Section 29 (1) (c) (ii) of the Education Act 1998 where the refusal to admit was due a reason other than the school being oversubscribed.</w:t>
      </w:r>
    </w:p>
    <w:p w:rsidR="006100E9" w:rsidRPr="005718C7" w:rsidRDefault="006100E9" w:rsidP="006100E9">
      <w:pPr>
        <w:autoSpaceDE w:val="0"/>
        <w:autoSpaceDN w:val="0"/>
        <w:spacing w:line="240" w:lineRule="auto"/>
        <w:rPr>
          <w:rFonts w:cstheme="minorHAnsi"/>
        </w:rPr>
      </w:pPr>
      <w:r w:rsidRPr="005718C7">
        <w:rPr>
          <w:rFonts w:cstheme="minorHAnsi"/>
        </w:rPr>
        <w:t xml:space="preserve">Where an applicant </w:t>
      </w:r>
      <w:proofErr w:type="gramStart"/>
      <w:r w:rsidRPr="005718C7">
        <w:rPr>
          <w:rFonts w:cstheme="minorHAnsi"/>
        </w:rPr>
        <w:t>has been refused</w:t>
      </w:r>
      <w:proofErr w:type="gramEnd"/>
      <w:r w:rsidRPr="005718C7">
        <w:rPr>
          <w:rFonts w:cstheme="minorHAnsi"/>
        </w:rPr>
        <w:t xml:space="preserve"> admission due to the school being oversubscribed, the applicant </w:t>
      </w:r>
      <w:r w:rsidRPr="005718C7">
        <w:rPr>
          <w:rFonts w:cstheme="minorHAnsi"/>
          <w:b/>
          <w:bCs/>
          <w:u w:val="single"/>
        </w:rPr>
        <w:t>must request a review</w:t>
      </w:r>
      <w:r w:rsidRPr="005718C7">
        <w:rPr>
          <w:rFonts w:cstheme="minorHAnsi"/>
        </w:rPr>
        <w:t xml:space="preserve"> of that decision by the board of management </w:t>
      </w:r>
      <w:r w:rsidRPr="005718C7">
        <w:rPr>
          <w:rFonts w:cstheme="minorHAnsi"/>
          <w:b/>
          <w:bCs/>
          <w:u w:val="single"/>
        </w:rPr>
        <w:t>prior to making an appeal</w:t>
      </w:r>
      <w:r w:rsidRPr="005718C7">
        <w:rPr>
          <w:rFonts w:cstheme="minorHAnsi"/>
        </w:rPr>
        <w:t xml:space="preserve"> under section 29 of the Education Act 1998. (</w:t>
      </w:r>
      <w:proofErr w:type="gramStart"/>
      <w:r w:rsidRPr="005718C7">
        <w:rPr>
          <w:rFonts w:cstheme="minorHAnsi"/>
        </w:rPr>
        <w:t>see</w:t>
      </w:r>
      <w:proofErr w:type="gramEnd"/>
      <w:r w:rsidRPr="005718C7">
        <w:rPr>
          <w:rFonts w:cstheme="minorHAnsi"/>
        </w:rPr>
        <w:t xml:space="preserve"> Review of decisions by the Board of Management)</w:t>
      </w:r>
    </w:p>
    <w:p w:rsidR="006100E9" w:rsidRPr="005718C7" w:rsidRDefault="006100E9" w:rsidP="006100E9">
      <w:pPr>
        <w:autoSpaceDE w:val="0"/>
        <w:autoSpaceDN w:val="0"/>
        <w:spacing w:line="240" w:lineRule="auto"/>
        <w:rPr>
          <w:rFonts w:cstheme="minorHAnsi"/>
        </w:rPr>
      </w:pPr>
      <w:r w:rsidRPr="005718C7">
        <w:rPr>
          <w:rFonts w:cstheme="minorHAnsi"/>
        </w:rPr>
        <w:t xml:space="preserve">Where an applicant </w:t>
      </w:r>
      <w:proofErr w:type="gramStart"/>
      <w:r w:rsidRPr="005718C7">
        <w:rPr>
          <w:rFonts w:cstheme="minorHAnsi"/>
        </w:rPr>
        <w:t>has been refused</w:t>
      </w:r>
      <w:proofErr w:type="gramEnd"/>
      <w:r w:rsidRPr="005718C7">
        <w:rPr>
          <w:rFonts w:cstheme="minorHAnsi"/>
        </w:rPr>
        <w:t xml:space="preserve"> admission due to a reason other than the school being oversubscribed, the applicant </w:t>
      </w:r>
      <w:r w:rsidRPr="005718C7">
        <w:rPr>
          <w:rFonts w:cstheme="minorHAnsi"/>
          <w:b/>
          <w:bCs/>
          <w:u w:val="single"/>
        </w:rPr>
        <w:t>may request a review</w:t>
      </w:r>
      <w:r w:rsidRPr="005718C7">
        <w:rPr>
          <w:rFonts w:cstheme="minorHAnsi"/>
        </w:rPr>
        <w:t xml:space="preserve"> of that decision by the board of management prior to making an appeal under section 29 of the Education Act 1998. (</w:t>
      </w:r>
      <w:proofErr w:type="gramStart"/>
      <w:r w:rsidRPr="005718C7">
        <w:rPr>
          <w:rFonts w:cstheme="minorHAnsi"/>
        </w:rPr>
        <w:t>see</w:t>
      </w:r>
      <w:proofErr w:type="gramEnd"/>
      <w:r w:rsidRPr="005718C7">
        <w:rPr>
          <w:rFonts w:cstheme="minorHAnsi"/>
        </w:rPr>
        <w:t xml:space="preserve"> Review of decisions by the Board of Management)</w:t>
      </w:r>
    </w:p>
    <w:p w:rsidR="006100E9" w:rsidRPr="005718C7" w:rsidRDefault="006100E9" w:rsidP="006100E9">
      <w:pPr>
        <w:autoSpaceDE w:val="0"/>
        <w:autoSpaceDN w:val="0"/>
        <w:spacing w:line="240" w:lineRule="auto"/>
        <w:rPr>
          <w:rFonts w:cstheme="minorHAnsi"/>
        </w:rPr>
      </w:pPr>
      <w:r w:rsidRPr="005718C7">
        <w:rPr>
          <w:rFonts w:cstheme="minorHAnsi"/>
        </w:rPr>
        <w:lastRenderedPageBreak/>
        <w:t xml:space="preserve">Appeals under Section 29 of the Education Act 1998 </w:t>
      </w:r>
      <w:proofErr w:type="gramStart"/>
      <w:r w:rsidRPr="005718C7">
        <w:rPr>
          <w:rFonts w:cstheme="minorHAnsi"/>
        </w:rPr>
        <w:t>will be considered and determined by an independent appeals committee appointed by the Minister for Education and Skills</w:t>
      </w:r>
      <w:proofErr w:type="gramEnd"/>
      <w:r w:rsidRPr="005718C7">
        <w:rPr>
          <w:rFonts w:cstheme="minorHAnsi"/>
        </w:rPr>
        <w:t>.    </w:t>
      </w:r>
    </w:p>
    <w:p w:rsidR="006100E9" w:rsidRDefault="006100E9" w:rsidP="006100E9">
      <w:pPr>
        <w:autoSpaceDE w:val="0"/>
        <w:autoSpaceDN w:val="0"/>
        <w:spacing w:line="240" w:lineRule="auto"/>
        <w:rPr>
          <w:rFonts w:cstheme="minorHAnsi"/>
        </w:rPr>
      </w:pPr>
      <w:r w:rsidRPr="005718C7">
        <w:rPr>
          <w:rFonts w:cstheme="minorHAnsi"/>
        </w:rPr>
        <w:t xml:space="preserve">The timeline within which such an appeal must be made and the other requirements applicable to such appeals are set out in the procedures determined by the Minister under section 29B of the Education Act </w:t>
      </w:r>
      <w:proofErr w:type="gramStart"/>
      <w:r w:rsidRPr="005718C7">
        <w:rPr>
          <w:rFonts w:cstheme="minorHAnsi"/>
        </w:rPr>
        <w:t>1998 which</w:t>
      </w:r>
      <w:proofErr w:type="gramEnd"/>
      <w:r w:rsidRPr="005718C7">
        <w:rPr>
          <w:rFonts w:cstheme="minorHAnsi"/>
        </w:rPr>
        <w:t xml:space="preserve"> are published on the website of the Depa</w:t>
      </w:r>
      <w:r>
        <w:rPr>
          <w:rFonts w:cstheme="minorHAnsi"/>
        </w:rPr>
        <w:t>rtment of Education and Skills.</w:t>
      </w:r>
    </w:p>
    <w:p w:rsidR="006100E9" w:rsidRPr="00D66F6A" w:rsidRDefault="006100E9" w:rsidP="006100E9">
      <w:pPr>
        <w:rPr>
          <w:rFonts w:cstheme="minorHAnsi"/>
          <w:b/>
          <w:sz w:val="28"/>
          <w:szCs w:val="28"/>
        </w:rPr>
      </w:pPr>
    </w:p>
    <w:p w:rsidR="006100E9" w:rsidRPr="005718C7" w:rsidRDefault="006100E9" w:rsidP="006100E9">
      <w:pPr>
        <w:ind w:left="360"/>
        <w:rPr>
          <w:rFonts w:cstheme="minorHAnsi"/>
          <w:b/>
          <w:lang w:val="en-GB"/>
        </w:rPr>
      </w:pPr>
    </w:p>
    <w:p w:rsidR="006100E9" w:rsidRPr="00576949" w:rsidRDefault="006100E9" w:rsidP="00576949"/>
    <w:sectPr w:rsidR="006100E9" w:rsidRPr="0057694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16D" w:rsidRDefault="00E9116D" w:rsidP="006100E9">
      <w:pPr>
        <w:spacing w:after="0" w:line="240" w:lineRule="auto"/>
      </w:pPr>
      <w:r>
        <w:separator/>
      </w:r>
    </w:p>
  </w:endnote>
  <w:endnote w:type="continuationSeparator" w:id="0">
    <w:p w:rsidR="00E9116D" w:rsidRDefault="00E9116D" w:rsidP="00610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5CC" w:rsidRDefault="008A6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5CC" w:rsidRDefault="008A65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5CC" w:rsidRDefault="008A6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16D" w:rsidRDefault="00E9116D" w:rsidP="006100E9">
      <w:pPr>
        <w:spacing w:after="0" w:line="240" w:lineRule="auto"/>
      </w:pPr>
      <w:r>
        <w:separator/>
      </w:r>
    </w:p>
  </w:footnote>
  <w:footnote w:type="continuationSeparator" w:id="0">
    <w:p w:rsidR="00E9116D" w:rsidRDefault="00E9116D" w:rsidP="00610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5CC" w:rsidRDefault="008A65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0E9" w:rsidRDefault="006100E9">
    <w:pPr>
      <w:pStyle w:val="Header"/>
    </w:pPr>
    <w:r>
      <w:rPr>
        <w:noProof/>
        <w:lang w:val="en-GB" w:eastAsia="en-GB"/>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6100E9" w:rsidRDefault="006100E9">
                              <w:pPr>
                                <w:pStyle w:val="Header"/>
                                <w:jc w:val="center"/>
                                <w:rPr>
                                  <w:caps/>
                                  <w:color w:val="FFFFFF" w:themeColor="background1"/>
                                </w:rPr>
                              </w:pPr>
                              <w:r>
                                <w:rPr>
                                  <w:caps/>
                                  <w:color w:val="FFFFFF" w:themeColor="background1"/>
                                </w:rPr>
                                <w:t>Polasaí iontrála</w:t>
                              </w:r>
                              <w:r w:rsidR="008A65CC">
                                <w:rPr>
                                  <w:caps/>
                                  <w:color w:val="FFFFFF" w:themeColor="background1"/>
                                </w:rPr>
                                <w:t xml:space="preserve"> 2023-2024</w:t>
                              </w:r>
                              <w:r>
                                <w:rPr>
                                  <w:caps/>
                                  <w:color w:val="FFFFFF" w:themeColor="background1"/>
                                </w:rPr>
                                <w:t xml:space="preserve"> – Athchóirithe 2020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8"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6100E9" w:rsidRDefault="006100E9">
                        <w:pPr>
                          <w:pStyle w:val="Header"/>
                          <w:jc w:val="center"/>
                          <w:rPr>
                            <w:caps/>
                            <w:color w:val="FFFFFF" w:themeColor="background1"/>
                          </w:rPr>
                        </w:pPr>
                        <w:r>
                          <w:rPr>
                            <w:caps/>
                            <w:color w:val="FFFFFF" w:themeColor="background1"/>
                          </w:rPr>
                          <w:t>Polasaí iontrála</w:t>
                        </w:r>
                        <w:r w:rsidR="008A65CC">
                          <w:rPr>
                            <w:caps/>
                            <w:color w:val="FFFFFF" w:themeColor="background1"/>
                          </w:rPr>
                          <w:t xml:space="preserve"> 2023-2024</w:t>
                        </w:r>
                        <w:r>
                          <w:rPr>
                            <w:caps/>
                            <w:color w:val="FFFFFF" w:themeColor="background1"/>
                          </w:rPr>
                          <w:t xml:space="preserve"> – Athchóirithe 2020</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5CC" w:rsidRDefault="008A6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0C7"/>
    <w:multiLevelType w:val="hybridMultilevel"/>
    <w:tmpl w:val="987C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10071C"/>
    <w:multiLevelType w:val="hybridMultilevel"/>
    <w:tmpl w:val="28523670"/>
    <w:lvl w:ilvl="0" w:tplc="18090019">
      <w:start w:val="1"/>
      <w:numFmt w:val="lowerLetter"/>
      <w:lvlText w:val="%1."/>
      <w:lvlJc w:val="left"/>
      <w:pPr>
        <w:ind w:left="720" w:hanging="360"/>
      </w:pPr>
      <w:rPr>
        <w:rFonts w:hint="default"/>
        <w:i w:val="0"/>
        <w:color w:val="auto"/>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702738"/>
    <w:multiLevelType w:val="hybridMultilevel"/>
    <w:tmpl w:val="AB440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A63267"/>
    <w:multiLevelType w:val="hybridMultilevel"/>
    <w:tmpl w:val="86AABB56"/>
    <w:lvl w:ilvl="0" w:tplc="475E2D34">
      <w:start w:val="1"/>
      <w:numFmt w:val="lowerRoman"/>
      <w:lvlText w:val="(%1)"/>
      <w:lvlJc w:val="left"/>
      <w:pPr>
        <w:ind w:left="1080" w:hanging="360"/>
      </w:pPr>
      <w:rPr>
        <w:rFonts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0C6C49D9"/>
    <w:multiLevelType w:val="hybridMultilevel"/>
    <w:tmpl w:val="A7B8D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75398F"/>
    <w:multiLevelType w:val="hybridMultilevel"/>
    <w:tmpl w:val="82F2E798"/>
    <w:lvl w:ilvl="0" w:tplc="C588A0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025C08"/>
    <w:multiLevelType w:val="hybridMultilevel"/>
    <w:tmpl w:val="3592B272"/>
    <w:lvl w:ilvl="0" w:tplc="A8E272F2">
      <w:start w:val="1"/>
      <w:numFmt w:val="lowerLetter"/>
      <w:lvlText w:val="(%1)"/>
      <w:lvlJc w:val="left"/>
      <w:pPr>
        <w:ind w:left="720" w:hanging="360"/>
      </w:pPr>
      <w:rPr>
        <w:rFonts w:eastAsiaTheme="minorHAnsi" w:hint="default"/>
        <w:i/>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7D62625"/>
    <w:multiLevelType w:val="hybridMultilevel"/>
    <w:tmpl w:val="031E08B6"/>
    <w:lvl w:ilvl="0" w:tplc="2EF85D9E">
      <w:start w:val="1"/>
      <w:numFmt w:val="lowerRoman"/>
      <w:lvlText w:val="(%1)"/>
      <w:lvlJc w:val="left"/>
      <w:pPr>
        <w:ind w:left="720" w:hanging="360"/>
      </w:pPr>
      <w:rPr>
        <w:rFonts w:hint="default"/>
      </w:rPr>
    </w:lvl>
    <w:lvl w:ilvl="1" w:tplc="26ACE518">
      <w:numFmt w:val="bullet"/>
      <w:lvlText w:val="-"/>
      <w:lvlJc w:val="left"/>
      <w:pPr>
        <w:ind w:left="1440" w:hanging="36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AF56F6"/>
    <w:multiLevelType w:val="hybridMultilevel"/>
    <w:tmpl w:val="EB68B2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7E36DD"/>
    <w:multiLevelType w:val="hybridMultilevel"/>
    <w:tmpl w:val="DEDEAA5C"/>
    <w:lvl w:ilvl="0" w:tplc="0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F2A19E8"/>
    <w:multiLevelType w:val="hybridMultilevel"/>
    <w:tmpl w:val="25C8D414"/>
    <w:lvl w:ilvl="0" w:tplc="0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28427E3"/>
    <w:multiLevelType w:val="hybridMultilevel"/>
    <w:tmpl w:val="D8FA910E"/>
    <w:lvl w:ilvl="0" w:tplc="2EF85D9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4D052A3"/>
    <w:multiLevelType w:val="hybridMultilevel"/>
    <w:tmpl w:val="004CC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FB0211"/>
    <w:multiLevelType w:val="hybridMultilevel"/>
    <w:tmpl w:val="DEE4891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03156FD"/>
    <w:multiLevelType w:val="hybridMultilevel"/>
    <w:tmpl w:val="683C3900"/>
    <w:lvl w:ilvl="0" w:tplc="98EC30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F365AB"/>
    <w:multiLevelType w:val="hybridMultilevel"/>
    <w:tmpl w:val="623045B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19947F9"/>
    <w:multiLevelType w:val="hybridMultilevel"/>
    <w:tmpl w:val="CCB4BFC6"/>
    <w:lvl w:ilvl="0" w:tplc="E23E02C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937081F"/>
    <w:multiLevelType w:val="hybridMultilevel"/>
    <w:tmpl w:val="9E2A1D94"/>
    <w:lvl w:ilvl="0" w:tplc="39CE0186">
      <w:start w:val="1"/>
      <w:numFmt w:val="lowerLetter"/>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E6C5478"/>
    <w:multiLevelType w:val="hybridMultilevel"/>
    <w:tmpl w:val="B3ECED6C"/>
    <w:lvl w:ilvl="0" w:tplc="DDA6ED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930237"/>
    <w:multiLevelType w:val="hybridMultilevel"/>
    <w:tmpl w:val="9CD04E22"/>
    <w:lvl w:ilvl="0" w:tplc="4ADC369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3C411BA"/>
    <w:multiLevelType w:val="hybridMultilevel"/>
    <w:tmpl w:val="B9C40E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1CA282A"/>
    <w:multiLevelType w:val="hybridMultilevel"/>
    <w:tmpl w:val="5A0CF4CE"/>
    <w:lvl w:ilvl="0" w:tplc="5D3C2A96">
      <w:start w:val="1"/>
      <w:numFmt w:val="decimal"/>
      <w:lvlText w:val="%1."/>
      <w:lvlJc w:val="left"/>
      <w:pPr>
        <w:ind w:left="720" w:hanging="360"/>
      </w:pPr>
      <w:rPr>
        <w:b/>
        <w:color w:val="385623" w:themeColor="accent6" w:themeShade="80"/>
        <w:sz w:val="24"/>
        <w:szCs w:val="24"/>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20F7FFC"/>
    <w:multiLevelType w:val="hybridMultilevel"/>
    <w:tmpl w:val="7A187E4A"/>
    <w:lvl w:ilvl="0" w:tplc="1809000F">
      <w:start w:val="1"/>
      <w:numFmt w:val="decimal"/>
      <w:pStyle w:val="Heading2"/>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908799B"/>
    <w:multiLevelType w:val="hybridMultilevel"/>
    <w:tmpl w:val="11A40A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B12BDC"/>
    <w:multiLevelType w:val="hybridMultilevel"/>
    <w:tmpl w:val="A0C65816"/>
    <w:lvl w:ilvl="0" w:tplc="C588A06C">
      <w:start w:val="1"/>
      <w:numFmt w:val="lowerLetter"/>
      <w:lvlText w:val="(%1)"/>
      <w:lvlJc w:val="left"/>
      <w:pPr>
        <w:ind w:left="720" w:hanging="360"/>
      </w:pPr>
      <w:rPr>
        <w:rFonts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3"/>
  </w:num>
  <w:num w:numId="4">
    <w:abstractNumId w:val="25"/>
  </w:num>
  <w:num w:numId="5">
    <w:abstractNumId w:val="3"/>
  </w:num>
  <w:num w:numId="6">
    <w:abstractNumId w:val="19"/>
  </w:num>
  <w:num w:numId="7">
    <w:abstractNumId w:val="1"/>
  </w:num>
  <w:num w:numId="8">
    <w:abstractNumId w:val="24"/>
  </w:num>
  <w:num w:numId="9">
    <w:abstractNumId w:val="8"/>
  </w:num>
  <w:num w:numId="10">
    <w:abstractNumId w:val="20"/>
  </w:num>
  <w:num w:numId="11">
    <w:abstractNumId w:val="26"/>
  </w:num>
  <w:num w:numId="12">
    <w:abstractNumId w:val="21"/>
  </w:num>
  <w:num w:numId="13">
    <w:abstractNumId w:val="17"/>
  </w:num>
  <w:num w:numId="14">
    <w:abstractNumId w:val="0"/>
  </w:num>
  <w:num w:numId="15">
    <w:abstractNumId w:val="7"/>
  </w:num>
  <w:num w:numId="16">
    <w:abstractNumId w:val="28"/>
  </w:num>
  <w:num w:numId="17">
    <w:abstractNumId w:val="16"/>
  </w:num>
  <w:num w:numId="18">
    <w:abstractNumId w:val="6"/>
  </w:num>
  <w:num w:numId="19">
    <w:abstractNumId w:val="5"/>
  </w:num>
  <w:num w:numId="20">
    <w:abstractNumId w:val="2"/>
  </w:num>
  <w:num w:numId="21">
    <w:abstractNumId w:val="12"/>
  </w:num>
  <w:num w:numId="22">
    <w:abstractNumId w:val="14"/>
  </w:num>
  <w:num w:numId="23">
    <w:abstractNumId w:val="4"/>
  </w:num>
  <w:num w:numId="24">
    <w:abstractNumId w:val="11"/>
  </w:num>
  <w:num w:numId="25">
    <w:abstractNumId w:val="27"/>
  </w:num>
  <w:num w:numId="26">
    <w:abstractNumId w:val="10"/>
  </w:num>
  <w:num w:numId="27">
    <w:abstractNumId w:val="9"/>
  </w:num>
  <w:num w:numId="28">
    <w:abstractNumId w:val="1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49"/>
    <w:rsid w:val="000C0CD0"/>
    <w:rsid w:val="00184411"/>
    <w:rsid w:val="002A5E3D"/>
    <w:rsid w:val="002C0DBE"/>
    <w:rsid w:val="002C6F7A"/>
    <w:rsid w:val="002F3046"/>
    <w:rsid w:val="004414E4"/>
    <w:rsid w:val="00576949"/>
    <w:rsid w:val="006100E9"/>
    <w:rsid w:val="006B23F8"/>
    <w:rsid w:val="0080559E"/>
    <w:rsid w:val="008A65CC"/>
    <w:rsid w:val="00B05C59"/>
    <w:rsid w:val="00D74578"/>
    <w:rsid w:val="00E9116D"/>
    <w:rsid w:val="00FE16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67BC4"/>
  <w15:chartTrackingRefBased/>
  <w15:docId w15:val="{6F13D3ED-00A5-4A23-8F95-B47D634A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00E9"/>
    <w:pPr>
      <w:keepNext/>
      <w:keepLines/>
      <w:spacing w:before="240" w:after="0"/>
      <w:outlineLvl w:val="0"/>
    </w:pPr>
    <w:rPr>
      <w:rFonts w:asciiTheme="majorHAnsi" w:eastAsiaTheme="majorEastAsia" w:hAnsiTheme="majorHAnsi" w:cstheme="majorBidi"/>
      <w:color w:val="2E74B5" w:themeColor="accent1" w:themeShade="BF"/>
      <w:sz w:val="32"/>
      <w:szCs w:val="32"/>
      <w:lang w:val="ga-IE"/>
    </w:rPr>
  </w:style>
  <w:style w:type="paragraph" w:styleId="Heading2">
    <w:name w:val="heading 2"/>
    <w:basedOn w:val="Normal"/>
    <w:next w:val="Normal"/>
    <w:link w:val="Heading2Char"/>
    <w:uiPriority w:val="9"/>
    <w:unhideWhenUsed/>
    <w:qFormat/>
    <w:rsid w:val="006100E9"/>
    <w:pPr>
      <w:keepNext/>
      <w:keepLines/>
      <w:numPr>
        <w:numId w:val="1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100E9"/>
    <w:pPr>
      <w:keepNext/>
      <w:keepLines/>
      <w:spacing w:before="40" w:after="0"/>
      <w:outlineLvl w:val="2"/>
    </w:pPr>
    <w:rPr>
      <w:rFonts w:asciiTheme="majorHAnsi" w:eastAsiaTheme="majorEastAsia" w:hAnsiTheme="majorHAnsi" w:cstheme="majorBidi"/>
      <w:color w:val="1F4D78" w:themeColor="accent1" w:themeShade="7F"/>
      <w:sz w:val="24"/>
      <w:szCs w:val="24"/>
      <w:lang w:val="ga-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949"/>
    <w:rPr>
      <w:color w:val="0563C1" w:themeColor="hyperlink"/>
      <w:u w:val="single"/>
    </w:rPr>
  </w:style>
  <w:style w:type="paragraph" w:styleId="BalloonText">
    <w:name w:val="Balloon Text"/>
    <w:basedOn w:val="Normal"/>
    <w:link w:val="BalloonTextChar"/>
    <w:uiPriority w:val="99"/>
    <w:semiHidden/>
    <w:unhideWhenUsed/>
    <w:rsid w:val="002F3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046"/>
    <w:rPr>
      <w:rFonts w:ascii="Segoe UI" w:hAnsi="Segoe UI" w:cs="Segoe UI"/>
      <w:sz w:val="18"/>
      <w:szCs w:val="18"/>
    </w:rPr>
  </w:style>
  <w:style w:type="paragraph" w:styleId="Header">
    <w:name w:val="header"/>
    <w:basedOn w:val="Normal"/>
    <w:link w:val="HeaderChar"/>
    <w:uiPriority w:val="99"/>
    <w:unhideWhenUsed/>
    <w:rsid w:val="00610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0E9"/>
  </w:style>
  <w:style w:type="paragraph" w:styleId="Footer">
    <w:name w:val="footer"/>
    <w:basedOn w:val="Normal"/>
    <w:link w:val="FooterChar"/>
    <w:uiPriority w:val="99"/>
    <w:unhideWhenUsed/>
    <w:rsid w:val="00610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0E9"/>
  </w:style>
  <w:style w:type="character" w:customStyle="1" w:styleId="Heading1Char">
    <w:name w:val="Heading 1 Char"/>
    <w:basedOn w:val="DefaultParagraphFont"/>
    <w:link w:val="Heading1"/>
    <w:uiPriority w:val="9"/>
    <w:rsid w:val="006100E9"/>
    <w:rPr>
      <w:rFonts w:asciiTheme="majorHAnsi" w:eastAsiaTheme="majorEastAsia" w:hAnsiTheme="majorHAnsi" w:cstheme="majorBidi"/>
      <w:color w:val="2E74B5" w:themeColor="accent1" w:themeShade="BF"/>
      <w:sz w:val="32"/>
      <w:szCs w:val="32"/>
      <w:lang w:val="ga-IE"/>
    </w:rPr>
  </w:style>
  <w:style w:type="character" w:customStyle="1" w:styleId="Heading2Char">
    <w:name w:val="Heading 2 Char"/>
    <w:basedOn w:val="DefaultParagraphFont"/>
    <w:link w:val="Heading2"/>
    <w:uiPriority w:val="9"/>
    <w:rsid w:val="006100E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100E9"/>
    <w:rPr>
      <w:rFonts w:asciiTheme="majorHAnsi" w:eastAsiaTheme="majorEastAsia" w:hAnsiTheme="majorHAnsi" w:cstheme="majorBidi"/>
      <w:color w:val="1F4D78" w:themeColor="accent1" w:themeShade="7F"/>
      <w:sz w:val="24"/>
      <w:szCs w:val="24"/>
      <w:lang w:val="ga-IE"/>
    </w:rPr>
  </w:style>
  <w:style w:type="paragraph" w:styleId="ListParagraph">
    <w:name w:val="List Paragraph"/>
    <w:basedOn w:val="Normal"/>
    <w:uiPriority w:val="34"/>
    <w:qFormat/>
    <w:rsid w:val="006100E9"/>
    <w:pPr>
      <w:ind w:left="720"/>
      <w:contextualSpacing/>
    </w:pPr>
    <w:rPr>
      <w:lang w:val="ga-IE"/>
    </w:rPr>
  </w:style>
  <w:style w:type="paragraph" w:styleId="NoSpacing">
    <w:name w:val="No Spacing"/>
    <w:link w:val="NoSpacingChar"/>
    <w:uiPriority w:val="1"/>
    <w:qFormat/>
    <w:rsid w:val="006100E9"/>
    <w:pPr>
      <w:spacing w:after="0" w:line="240" w:lineRule="auto"/>
    </w:pPr>
    <w:rPr>
      <w:rFonts w:ascii="Calibri" w:hAnsi="Calibri" w:cs="Calibri"/>
      <w:lang w:val="en-GB"/>
    </w:rPr>
  </w:style>
  <w:style w:type="table" w:styleId="TableGrid">
    <w:name w:val="Table Grid"/>
    <w:basedOn w:val="TableNormal"/>
    <w:uiPriority w:val="39"/>
    <w:rsid w:val="00610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6100E9"/>
    <w:rPr>
      <w:i/>
      <w:iCs/>
      <w:color w:val="404040" w:themeColor="text1" w:themeTint="BF"/>
    </w:rPr>
  </w:style>
  <w:style w:type="paragraph" w:styleId="NormalWeb">
    <w:name w:val="Normal (Web)"/>
    <w:basedOn w:val="Normal"/>
    <w:uiPriority w:val="99"/>
    <w:unhideWhenUsed/>
    <w:rsid w:val="006100E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SpacingChar">
    <w:name w:val="No Spacing Char"/>
    <w:basedOn w:val="DefaultParagraphFont"/>
    <w:link w:val="NoSpacing"/>
    <w:uiPriority w:val="1"/>
    <w:rsid w:val="006100E9"/>
    <w:rPr>
      <w:rFonts w:ascii="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60976">
      <w:bodyDiv w:val="1"/>
      <w:marLeft w:val="0"/>
      <w:marRight w:val="0"/>
      <w:marTop w:val="0"/>
      <w:marBottom w:val="0"/>
      <w:divBdr>
        <w:top w:val="none" w:sz="0" w:space="0" w:color="auto"/>
        <w:left w:val="none" w:sz="0" w:space="0" w:color="auto"/>
        <w:bottom w:val="none" w:sz="0" w:space="0" w:color="auto"/>
        <w:right w:val="none" w:sz="0" w:space="0" w:color="auto"/>
      </w:divBdr>
      <w:divsChild>
        <w:div w:id="1856336040">
          <w:marLeft w:val="0"/>
          <w:marRight w:val="0"/>
          <w:marTop w:val="0"/>
          <w:marBottom w:val="0"/>
          <w:divBdr>
            <w:top w:val="none" w:sz="0" w:space="0" w:color="auto"/>
            <w:left w:val="none" w:sz="0" w:space="0" w:color="auto"/>
            <w:bottom w:val="none" w:sz="0" w:space="0" w:color="auto"/>
            <w:right w:val="none" w:sz="0" w:space="0" w:color="auto"/>
          </w:divBdr>
        </w:div>
      </w:divsChild>
    </w:div>
    <w:div w:id="1409957839">
      <w:bodyDiv w:val="1"/>
      <w:marLeft w:val="0"/>
      <w:marRight w:val="0"/>
      <w:marTop w:val="0"/>
      <w:marBottom w:val="0"/>
      <w:divBdr>
        <w:top w:val="none" w:sz="0" w:space="0" w:color="auto"/>
        <w:left w:val="none" w:sz="0" w:space="0" w:color="auto"/>
        <w:bottom w:val="none" w:sz="0" w:space="0" w:color="auto"/>
        <w:right w:val="none" w:sz="0" w:space="0" w:color="auto"/>
      </w:divBdr>
      <w:divsChild>
        <w:div w:id="1737972050">
          <w:marLeft w:val="0"/>
          <w:marRight w:val="0"/>
          <w:marTop w:val="0"/>
          <w:marBottom w:val="0"/>
          <w:divBdr>
            <w:top w:val="none" w:sz="0" w:space="0" w:color="auto"/>
            <w:left w:val="none" w:sz="0" w:space="0" w:color="auto"/>
            <w:bottom w:val="none" w:sz="0" w:space="0" w:color="auto"/>
            <w:right w:val="none" w:sz="0" w:space="0" w:color="auto"/>
          </w:divBdr>
        </w:div>
      </w:divsChild>
    </w:div>
    <w:div w:id="162026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elscoil1991@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aelscoil1991@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21</Pages>
  <Words>6860</Words>
  <Characters>39108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Polasaí iontrála 2023-2024 – Athchóirithe 2020</dc:title>
  <dc:subject/>
  <dc:creator>MNicGairbhe</dc:creator>
  <cp:keywords/>
  <dc:description/>
  <cp:lastModifiedBy>Windows User</cp:lastModifiedBy>
  <cp:revision>6</cp:revision>
  <cp:lastPrinted>2018-04-09T11:04:00Z</cp:lastPrinted>
  <dcterms:created xsi:type="dcterms:W3CDTF">2020-11-17T14:08:00Z</dcterms:created>
  <dcterms:modified xsi:type="dcterms:W3CDTF">2023-12-07T14:23:00Z</dcterms:modified>
</cp:coreProperties>
</file>